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8E1" w:rsidRPr="003710EA" w:rsidRDefault="007C40FC" w:rsidP="00BB1803">
      <w:pPr>
        <w:jc w:val="right"/>
        <w:rPr>
          <w:snapToGrid w:val="0"/>
          <w:sz w:val="24"/>
          <w:szCs w:val="24"/>
        </w:rPr>
      </w:pP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t>September 19</w:t>
      </w:r>
      <w:r w:rsidR="004D68E1">
        <w:rPr>
          <w:b/>
          <w:snapToGrid w:val="0"/>
          <w:sz w:val="24"/>
          <w:szCs w:val="24"/>
        </w:rPr>
        <w:t>, 2017</w:t>
      </w:r>
      <w:r w:rsidR="004D68E1">
        <w:rPr>
          <w:b/>
          <w:snapToGrid w:val="0"/>
          <w:sz w:val="24"/>
          <w:szCs w:val="24"/>
        </w:rPr>
        <w:br/>
      </w:r>
    </w:p>
    <w:p w:rsidR="004D68E1" w:rsidRPr="003710EA" w:rsidRDefault="004D68E1" w:rsidP="00BB1803">
      <w:pPr>
        <w:jc w:val="both"/>
        <w:rPr>
          <w:snapToGrid w:val="0"/>
          <w:sz w:val="24"/>
          <w:szCs w:val="24"/>
        </w:rPr>
      </w:pPr>
      <w:r w:rsidRPr="003710EA">
        <w:rPr>
          <w:snapToGrid w:val="0"/>
          <w:sz w:val="24"/>
          <w:szCs w:val="24"/>
        </w:rPr>
        <w:t>The Regular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7:07PM</w:t>
      </w:r>
      <w:r w:rsidRPr="003710EA">
        <w:rPr>
          <w:snapToGrid w:val="0"/>
          <w:sz w:val="24"/>
          <w:szCs w:val="24"/>
        </w:rPr>
        <w:t>.</w:t>
      </w:r>
    </w:p>
    <w:p w:rsidR="004D68E1" w:rsidRPr="003710EA" w:rsidRDefault="004D68E1" w:rsidP="00504080">
      <w:pPr>
        <w:jc w:val="both"/>
        <w:rPr>
          <w:snapToGrid w:val="0"/>
          <w:sz w:val="24"/>
          <w:szCs w:val="24"/>
        </w:rPr>
      </w:pPr>
    </w:p>
    <w:p w:rsidR="004D68E1" w:rsidRPr="003710EA" w:rsidRDefault="004D68E1" w:rsidP="00504080">
      <w:pPr>
        <w:pStyle w:val="Heading2"/>
        <w:jc w:val="both"/>
        <w:rPr>
          <w:szCs w:val="24"/>
        </w:rPr>
      </w:pPr>
      <w:r w:rsidRPr="003710EA">
        <w:rPr>
          <w:szCs w:val="24"/>
        </w:rPr>
        <w:t xml:space="preserve">SALUTE TO THE AMERICAN FLAG </w:t>
      </w:r>
    </w:p>
    <w:p w:rsidR="004D68E1" w:rsidRPr="003710EA" w:rsidRDefault="004D68E1" w:rsidP="00504080">
      <w:pPr>
        <w:rPr>
          <w:sz w:val="24"/>
          <w:szCs w:val="24"/>
        </w:rPr>
      </w:pPr>
    </w:p>
    <w:p w:rsidR="004D68E1" w:rsidRDefault="004D68E1" w:rsidP="00504080">
      <w:pPr>
        <w:jc w:val="both"/>
        <w:rPr>
          <w:snapToGrid w:val="0"/>
          <w:sz w:val="24"/>
          <w:szCs w:val="24"/>
        </w:rPr>
      </w:pPr>
      <w:r>
        <w:rPr>
          <w:snapToGrid w:val="0"/>
          <w:sz w:val="24"/>
          <w:szCs w:val="24"/>
        </w:rPr>
        <w:t>Mayor Dunleavy led the Salute to the Flag.</w:t>
      </w:r>
    </w:p>
    <w:p w:rsidR="004D68E1" w:rsidRPr="003710EA" w:rsidRDefault="004D68E1" w:rsidP="00504080">
      <w:pPr>
        <w:jc w:val="both"/>
        <w:rPr>
          <w:snapToGrid w:val="0"/>
          <w:sz w:val="24"/>
          <w:szCs w:val="24"/>
        </w:rPr>
      </w:pPr>
    </w:p>
    <w:p w:rsidR="004D68E1" w:rsidRPr="003710EA" w:rsidRDefault="004D68E1" w:rsidP="00504080">
      <w:pPr>
        <w:pStyle w:val="Heading2"/>
        <w:jc w:val="both"/>
        <w:rPr>
          <w:szCs w:val="24"/>
        </w:rPr>
      </w:pPr>
      <w:r w:rsidRPr="003710EA">
        <w:rPr>
          <w:szCs w:val="24"/>
        </w:rPr>
        <w:t>ROLL CALL</w:t>
      </w:r>
    </w:p>
    <w:p w:rsidR="004D68E1" w:rsidRPr="003710EA" w:rsidRDefault="004D68E1" w:rsidP="00504080">
      <w:pPr>
        <w:jc w:val="both"/>
        <w:rPr>
          <w:snapToGrid w:val="0"/>
          <w:sz w:val="24"/>
          <w:szCs w:val="24"/>
        </w:rPr>
      </w:pPr>
    </w:p>
    <w:p w:rsidR="004D68E1" w:rsidRPr="003710EA" w:rsidRDefault="004D68E1"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t>Jonathan Dunleavy</w:t>
      </w:r>
    </w:p>
    <w:p w:rsidR="004D68E1" w:rsidRPr="003710EA" w:rsidRDefault="004D68E1" w:rsidP="00504080">
      <w:pPr>
        <w:jc w:val="both"/>
        <w:rPr>
          <w:snapToGrid w:val="0"/>
          <w:sz w:val="24"/>
          <w:szCs w:val="24"/>
        </w:rPr>
      </w:pPr>
      <w:r w:rsidRPr="003710EA">
        <w:rPr>
          <w:snapToGrid w:val="0"/>
          <w:sz w:val="24"/>
          <w:szCs w:val="24"/>
        </w:rPr>
        <w:tab/>
      </w:r>
      <w:r w:rsidRPr="003710EA">
        <w:rPr>
          <w:snapToGrid w:val="0"/>
          <w:sz w:val="24"/>
          <w:szCs w:val="24"/>
        </w:rPr>
        <w:tab/>
      </w:r>
    </w:p>
    <w:p w:rsidR="004D68E1" w:rsidRPr="003710EA" w:rsidRDefault="004D68E1" w:rsidP="00504080">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t>Council Members:</w:t>
      </w:r>
      <w:r w:rsidRPr="003710EA">
        <w:rPr>
          <w:snapToGrid w:val="0"/>
          <w:sz w:val="24"/>
          <w:szCs w:val="24"/>
        </w:rPr>
        <w:tab/>
      </w:r>
      <w:r w:rsidRPr="003710EA">
        <w:rPr>
          <w:snapToGrid w:val="0"/>
          <w:sz w:val="24"/>
          <w:szCs w:val="24"/>
        </w:rPr>
        <w:tab/>
        <w:t>Anthony Costa</w:t>
      </w:r>
    </w:p>
    <w:p w:rsidR="004D68E1" w:rsidRPr="003710EA" w:rsidRDefault="004D68E1" w:rsidP="00504080">
      <w:pPr>
        <w:ind w:left="4320" w:firstLine="720"/>
        <w:jc w:val="both"/>
        <w:rPr>
          <w:snapToGrid w:val="0"/>
          <w:sz w:val="24"/>
          <w:szCs w:val="24"/>
        </w:rPr>
      </w:pPr>
      <w:r w:rsidRPr="003710EA">
        <w:rPr>
          <w:snapToGrid w:val="0"/>
          <w:sz w:val="24"/>
          <w:szCs w:val="24"/>
        </w:rPr>
        <w:t>John D’Amato</w:t>
      </w:r>
    </w:p>
    <w:p w:rsidR="004D68E1" w:rsidRDefault="004D68E1" w:rsidP="00504080">
      <w:pPr>
        <w:ind w:left="4320" w:firstLine="720"/>
        <w:jc w:val="both"/>
        <w:rPr>
          <w:snapToGrid w:val="0"/>
          <w:sz w:val="24"/>
          <w:szCs w:val="24"/>
        </w:rPr>
      </w:pPr>
      <w:r w:rsidRPr="003710EA">
        <w:rPr>
          <w:snapToGrid w:val="0"/>
          <w:sz w:val="24"/>
          <w:szCs w:val="24"/>
        </w:rPr>
        <w:t>Richard Dellaripa</w:t>
      </w:r>
    </w:p>
    <w:p w:rsidR="004D68E1" w:rsidRDefault="004D68E1" w:rsidP="003D3BF1">
      <w:pPr>
        <w:ind w:left="4320" w:firstLine="720"/>
        <w:rPr>
          <w:snapToGrid w:val="0"/>
          <w:sz w:val="24"/>
          <w:szCs w:val="24"/>
        </w:rPr>
      </w:pPr>
      <w:r>
        <w:rPr>
          <w:snapToGrid w:val="0"/>
          <w:sz w:val="24"/>
          <w:szCs w:val="24"/>
        </w:rPr>
        <w:t>Dawn Hudson</w:t>
      </w:r>
    </w:p>
    <w:p w:rsidR="004D68E1" w:rsidRPr="003D3BF1" w:rsidRDefault="007C40FC" w:rsidP="003D3BF1">
      <w:pPr>
        <w:jc w:val="both"/>
        <w:rPr>
          <w:i/>
          <w:snapToGrid w:val="0"/>
          <w:sz w:val="24"/>
          <w:szCs w:val="24"/>
        </w:rPr>
      </w:pPr>
      <w:r>
        <w:rPr>
          <w:i/>
          <w:snapToGrid w:val="0"/>
          <w:sz w:val="24"/>
          <w:szCs w:val="24"/>
        </w:rPr>
        <w:tab/>
      </w:r>
      <w:r>
        <w:rPr>
          <w:i/>
          <w:snapToGrid w:val="0"/>
          <w:sz w:val="24"/>
          <w:szCs w:val="24"/>
        </w:rPr>
        <w:tab/>
      </w:r>
      <w:r>
        <w:rPr>
          <w:i/>
          <w:snapToGrid w:val="0"/>
          <w:sz w:val="24"/>
          <w:szCs w:val="24"/>
        </w:rPr>
        <w:tab/>
      </w:r>
      <w:r>
        <w:rPr>
          <w:i/>
          <w:snapToGrid w:val="0"/>
          <w:sz w:val="24"/>
          <w:szCs w:val="24"/>
        </w:rPr>
        <w:tab/>
      </w:r>
      <w:r>
        <w:rPr>
          <w:i/>
          <w:snapToGrid w:val="0"/>
          <w:sz w:val="24"/>
          <w:szCs w:val="24"/>
        </w:rPr>
        <w:tab/>
      </w:r>
      <w:r w:rsidR="004D68E1">
        <w:rPr>
          <w:i/>
          <w:snapToGrid w:val="0"/>
          <w:sz w:val="24"/>
          <w:szCs w:val="24"/>
        </w:rPr>
        <w:tab/>
      </w:r>
      <w:r w:rsidR="004D68E1">
        <w:rPr>
          <w:i/>
          <w:snapToGrid w:val="0"/>
          <w:sz w:val="24"/>
          <w:szCs w:val="24"/>
        </w:rPr>
        <w:tab/>
      </w:r>
      <w:r w:rsidR="004D68E1" w:rsidRPr="003710EA">
        <w:rPr>
          <w:snapToGrid w:val="0"/>
          <w:sz w:val="24"/>
          <w:szCs w:val="24"/>
        </w:rPr>
        <w:t>Michael Sondermeyer</w:t>
      </w:r>
      <w:r>
        <w:rPr>
          <w:snapToGrid w:val="0"/>
          <w:sz w:val="24"/>
          <w:szCs w:val="24"/>
        </w:rPr>
        <w:t xml:space="preserve"> </w:t>
      </w:r>
    </w:p>
    <w:p w:rsidR="004D68E1" w:rsidRPr="003710EA" w:rsidRDefault="004D68E1" w:rsidP="00504080">
      <w:pPr>
        <w:ind w:left="90"/>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t xml:space="preserve">Ray Yazdi </w:t>
      </w:r>
    </w:p>
    <w:p w:rsidR="004D68E1" w:rsidRDefault="004D68E1" w:rsidP="00504080">
      <w:pPr>
        <w:jc w:val="both"/>
        <w:rPr>
          <w:snapToGrid w:val="0"/>
          <w:sz w:val="24"/>
          <w:szCs w:val="24"/>
        </w:rPr>
      </w:pPr>
    </w:p>
    <w:p w:rsidR="004D68E1" w:rsidRPr="003710EA" w:rsidRDefault="004D68E1" w:rsidP="00504080">
      <w:pPr>
        <w:jc w:val="both"/>
        <w:rPr>
          <w:snapToGrid w:val="0"/>
          <w:sz w:val="24"/>
          <w:szCs w:val="24"/>
        </w:rPr>
      </w:pPr>
    </w:p>
    <w:p w:rsidR="004D68E1" w:rsidRPr="003710EA" w:rsidRDefault="004D68E1" w:rsidP="00504080">
      <w:pPr>
        <w:pStyle w:val="Heading9"/>
        <w:jc w:val="both"/>
        <w:rPr>
          <w:i w:val="0"/>
          <w:szCs w:val="24"/>
        </w:rPr>
      </w:pPr>
      <w:r w:rsidRPr="003710EA">
        <w:rPr>
          <w:szCs w:val="24"/>
        </w:rPr>
        <w:t>Professionals</w:t>
      </w:r>
      <w:r w:rsidRPr="003710EA">
        <w:rPr>
          <w:szCs w:val="24"/>
        </w:rPr>
        <w:tab/>
      </w:r>
      <w:r w:rsidRPr="003710EA">
        <w:rPr>
          <w:szCs w:val="24"/>
        </w:rPr>
        <w:tab/>
      </w:r>
      <w:r w:rsidR="007C40FC">
        <w:rPr>
          <w:i w:val="0"/>
          <w:szCs w:val="24"/>
        </w:rPr>
        <w:t>Municipal</w:t>
      </w:r>
      <w:r w:rsidRPr="003710EA">
        <w:rPr>
          <w:i w:val="0"/>
          <w:szCs w:val="24"/>
        </w:rPr>
        <w:t xml:space="preserve"> Clerk:</w:t>
      </w:r>
      <w:r w:rsidRPr="003710EA">
        <w:rPr>
          <w:i w:val="0"/>
          <w:szCs w:val="24"/>
        </w:rPr>
        <w:tab/>
      </w:r>
      <w:r w:rsidRPr="003710EA">
        <w:rPr>
          <w:i w:val="0"/>
          <w:szCs w:val="24"/>
        </w:rPr>
        <w:tab/>
      </w:r>
      <w:r w:rsidR="007C40FC">
        <w:rPr>
          <w:i w:val="0"/>
          <w:szCs w:val="24"/>
        </w:rPr>
        <w:t>Jane McCarthy,RMC</w:t>
      </w:r>
    </w:p>
    <w:p w:rsidR="004D68E1" w:rsidRDefault="004D68E1" w:rsidP="003D3BF1">
      <w:pPr>
        <w:ind w:left="2160" w:hanging="2160"/>
        <w:rPr>
          <w:snapToGrid w:val="0"/>
          <w:sz w:val="24"/>
          <w:szCs w:val="24"/>
        </w:rPr>
      </w:pPr>
      <w:r w:rsidRPr="003710EA">
        <w:rPr>
          <w:i/>
          <w:snapToGrid w:val="0"/>
          <w:sz w:val="24"/>
          <w:szCs w:val="24"/>
        </w:rPr>
        <w:t>Present:</w:t>
      </w:r>
      <w:r>
        <w:rPr>
          <w:snapToGrid w:val="0"/>
          <w:sz w:val="24"/>
          <w:szCs w:val="24"/>
        </w:rPr>
        <w:tab/>
      </w:r>
      <w:r w:rsidR="007C40FC">
        <w:rPr>
          <w:snapToGrid w:val="0"/>
          <w:sz w:val="24"/>
          <w:szCs w:val="24"/>
        </w:rPr>
        <w:t>Borough Attorney:</w:t>
      </w:r>
      <w:r w:rsidR="007C40FC">
        <w:rPr>
          <w:snapToGrid w:val="0"/>
          <w:sz w:val="24"/>
          <w:szCs w:val="24"/>
        </w:rPr>
        <w:tab/>
      </w:r>
      <w:r w:rsidR="007C40FC">
        <w:rPr>
          <w:snapToGrid w:val="0"/>
          <w:sz w:val="24"/>
          <w:szCs w:val="24"/>
        </w:rPr>
        <w:tab/>
        <w:t>Fred Semrau</w:t>
      </w:r>
      <w:r>
        <w:rPr>
          <w:snapToGrid w:val="0"/>
          <w:sz w:val="24"/>
          <w:szCs w:val="24"/>
        </w:rPr>
        <w:t>,</w:t>
      </w:r>
      <w:r w:rsidRPr="003710EA">
        <w:rPr>
          <w:snapToGrid w:val="0"/>
          <w:sz w:val="24"/>
          <w:szCs w:val="24"/>
        </w:rPr>
        <w:t xml:space="preserve"> Esq.</w:t>
      </w:r>
    </w:p>
    <w:p w:rsidR="004D68E1" w:rsidRPr="003710EA" w:rsidRDefault="004D68E1" w:rsidP="00123B82">
      <w:pPr>
        <w:jc w:val="both"/>
        <w:rPr>
          <w:snapToGrid w:val="0"/>
          <w:sz w:val="24"/>
          <w:szCs w:val="24"/>
        </w:rPr>
      </w:pPr>
      <w:r>
        <w:rPr>
          <w:snapToGrid w:val="0"/>
          <w:sz w:val="24"/>
          <w:szCs w:val="24"/>
        </w:rPr>
        <w:tab/>
      </w:r>
      <w:r>
        <w:rPr>
          <w:snapToGrid w:val="0"/>
          <w:sz w:val="24"/>
          <w:szCs w:val="24"/>
        </w:rPr>
        <w:tab/>
      </w:r>
    </w:p>
    <w:p w:rsidR="004D68E1" w:rsidRPr="003710EA" w:rsidRDefault="004D68E1" w:rsidP="00504080">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p>
    <w:p w:rsidR="004D68E1" w:rsidRPr="003710EA" w:rsidRDefault="004D68E1" w:rsidP="00504080">
      <w:pPr>
        <w:jc w:val="both"/>
        <w:rPr>
          <w:snapToGrid w:val="0"/>
          <w:sz w:val="24"/>
          <w:szCs w:val="24"/>
        </w:rPr>
      </w:pPr>
    </w:p>
    <w:p w:rsidR="004D68E1" w:rsidRPr="003710EA" w:rsidRDefault="004D68E1" w:rsidP="00504080">
      <w:pPr>
        <w:jc w:val="both"/>
        <w:rPr>
          <w:b/>
          <w:snapToGrid w:val="0"/>
          <w:sz w:val="24"/>
          <w:szCs w:val="24"/>
          <w:u w:val="single"/>
        </w:rPr>
      </w:pPr>
      <w:r w:rsidRPr="003710EA">
        <w:rPr>
          <w:b/>
          <w:snapToGrid w:val="0"/>
          <w:sz w:val="24"/>
          <w:szCs w:val="24"/>
          <w:u w:val="single"/>
        </w:rPr>
        <w:t>PUBLIC NOTICE STATEMENT</w:t>
      </w:r>
    </w:p>
    <w:p w:rsidR="004D68E1" w:rsidRPr="003710EA" w:rsidRDefault="004D68E1" w:rsidP="00504080">
      <w:pPr>
        <w:jc w:val="both"/>
        <w:rPr>
          <w:snapToGrid w:val="0"/>
          <w:sz w:val="24"/>
          <w:szCs w:val="24"/>
        </w:rPr>
      </w:pPr>
    </w:p>
    <w:p w:rsidR="004D68E1" w:rsidRDefault="004D68E1" w:rsidP="00504080">
      <w:pPr>
        <w:jc w:val="both"/>
        <w:rPr>
          <w:snapToGrid w:val="0"/>
          <w:sz w:val="24"/>
          <w:szCs w:val="24"/>
        </w:rPr>
      </w:pPr>
      <w:r w:rsidRPr="003710EA">
        <w:rPr>
          <w:snapToGrid w:val="0"/>
          <w:sz w:val="24"/>
          <w:szCs w:val="24"/>
        </w:rPr>
        <w:t xml:space="preserve">Mayor Dunleavy stated that adequate notice of this meeting was posted in the </w:t>
      </w:r>
      <w:smartTag w:uri="urn:schemas-microsoft-com:office:smarttags" w:element="PlaceName">
        <w:smartTag w:uri="urn:schemas-microsoft-com:office:smarttags" w:element="place">
          <w:r w:rsidRPr="003710EA">
            <w:rPr>
              <w:snapToGrid w:val="0"/>
              <w:sz w:val="24"/>
              <w:szCs w:val="24"/>
            </w:rPr>
            <w:t>Bloomingdale</w:t>
          </w:r>
        </w:smartTag>
        <w:r w:rsidRPr="003710EA">
          <w:rPr>
            <w:snapToGrid w:val="0"/>
            <w:sz w:val="24"/>
            <w:szCs w:val="24"/>
          </w:rPr>
          <w:t xml:space="preserve"> </w:t>
        </w:r>
        <w:smartTag w:uri="urn:schemas-microsoft-com:office:smarttags" w:element="PlaceName">
          <w:r w:rsidRPr="003710EA">
            <w:rPr>
              <w:snapToGrid w:val="0"/>
              <w:sz w:val="24"/>
              <w:szCs w:val="24"/>
            </w:rPr>
            <w:t>Municipal</w:t>
          </w:r>
        </w:smartTag>
        <w:r w:rsidRPr="003710EA">
          <w:rPr>
            <w:snapToGrid w:val="0"/>
            <w:sz w:val="24"/>
            <w:szCs w:val="24"/>
          </w:rPr>
          <w:t xml:space="preserve"> </w:t>
        </w:r>
        <w:smartTag w:uri="urn:schemas-microsoft-com:office:smarttags" w:element="PlaceType">
          <w:r w:rsidRPr="003710EA">
            <w:rPr>
              <w:snapToGrid w:val="0"/>
              <w:sz w:val="24"/>
              <w:szCs w:val="24"/>
            </w:rPr>
            <w:t>Building</w:t>
          </w:r>
        </w:smartTag>
      </w:smartTag>
      <w:r w:rsidRPr="003710EA">
        <w:rPr>
          <w:snapToGrid w:val="0"/>
          <w:sz w:val="24"/>
          <w:szCs w:val="24"/>
        </w:rPr>
        <w:t xml:space="preserve"> and provided to The Suburban Trends; The North Jersey Herald &amp; News; and all other local </w:t>
      </w:r>
      <w:r>
        <w:rPr>
          <w:snapToGrid w:val="0"/>
          <w:sz w:val="24"/>
          <w:szCs w:val="24"/>
        </w:rPr>
        <w:t>news media on December 28, 2016.</w:t>
      </w:r>
    </w:p>
    <w:p w:rsidR="004D68E1" w:rsidRDefault="004D68E1" w:rsidP="00504080">
      <w:pPr>
        <w:jc w:val="both"/>
        <w:rPr>
          <w:snapToGrid w:val="0"/>
          <w:sz w:val="24"/>
          <w:szCs w:val="24"/>
        </w:rPr>
      </w:pPr>
    </w:p>
    <w:p w:rsidR="007C40FC" w:rsidRPr="00D74A91" w:rsidRDefault="007C40FC" w:rsidP="00504080">
      <w:pPr>
        <w:jc w:val="both"/>
        <w:rPr>
          <w:b/>
          <w:snapToGrid w:val="0"/>
          <w:sz w:val="24"/>
          <w:szCs w:val="24"/>
          <w:u w:val="single"/>
        </w:rPr>
      </w:pPr>
      <w:r w:rsidRPr="00D74A91">
        <w:rPr>
          <w:b/>
          <w:snapToGrid w:val="0"/>
          <w:sz w:val="24"/>
          <w:szCs w:val="24"/>
          <w:u w:val="single"/>
        </w:rPr>
        <w:t>MUNICIPAL CONSENT HEARING ON CALBEVISION OF OAKLAND, LLC</w:t>
      </w:r>
    </w:p>
    <w:p w:rsidR="007C40FC" w:rsidRDefault="007C40FC" w:rsidP="00504080">
      <w:pPr>
        <w:jc w:val="both"/>
        <w:rPr>
          <w:snapToGrid w:val="0"/>
          <w:sz w:val="24"/>
          <w:szCs w:val="24"/>
        </w:rPr>
      </w:pPr>
    </w:p>
    <w:p w:rsidR="007C40FC" w:rsidRDefault="007C40FC" w:rsidP="00504080">
      <w:pPr>
        <w:jc w:val="both"/>
        <w:rPr>
          <w:snapToGrid w:val="0"/>
          <w:sz w:val="24"/>
          <w:szCs w:val="24"/>
        </w:rPr>
      </w:pPr>
      <w:r>
        <w:rPr>
          <w:snapToGrid w:val="0"/>
          <w:sz w:val="24"/>
          <w:szCs w:val="24"/>
        </w:rPr>
        <w:t>(Councilman Dellaripa stepped off the dais at this time as to his being conflicted)</w:t>
      </w:r>
    </w:p>
    <w:p w:rsidR="007C40FC" w:rsidRDefault="007C40FC" w:rsidP="00504080">
      <w:pPr>
        <w:jc w:val="both"/>
        <w:rPr>
          <w:snapToGrid w:val="0"/>
          <w:sz w:val="24"/>
          <w:szCs w:val="24"/>
        </w:rPr>
      </w:pPr>
    </w:p>
    <w:p w:rsidR="007C40FC" w:rsidRDefault="007C40FC" w:rsidP="00504080">
      <w:pPr>
        <w:jc w:val="both"/>
        <w:rPr>
          <w:snapToGrid w:val="0"/>
          <w:sz w:val="24"/>
          <w:szCs w:val="24"/>
        </w:rPr>
      </w:pPr>
      <w:r>
        <w:rPr>
          <w:snapToGrid w:val="0"/>
          <w:sz w:val="24"/>
          <w:szCs w:val="24"/>
        </w:rPr>
        <w:t xml:space="preserve">Mayor Dunleavy discussed the fact that our </w:t>
      </w:r>
      <w:r w:rsidR="006D45C9">
        <w:rPr>
          <w:snapToGrid w:val="0"/>
          <w:sz w:val="24"/>
          <w:szCs w:val="24"/>
        </w:rPr>
        <w:t>Cablevision</w:t>
      </w:r>
      <w:r>
        <w:rPr>
          <w:snapToGrid w:val="0"/>
          <w:sz w:val="24"/>
          <w:szCs w:val="24"/>
        </w:rPr>
        <w:t xml:space="preserve"> contract is up for renewal and this is the </w:t>
      </w:r>
      <w:r w:rsidR="006D45C9">
        <w:rPr>
          <w:snapToGrid w:val="0"/>
          <w:sz w:val="24"/>
          <w:szCs w:val="24"/>
        </w:rPr>
        <w:t>time</w:t>
      </w:r>
      <w:r>
        <w:rPr>
          <w:snapToGrid w:val="0"/>
          <w:sz w:val="24"/>
          <w:szCs w:val="24"/>
        </w:rPr>
        <w:t xml:space="preserve"> for public comment on renewing the contract</w:t>
      </w:r>
    </w:p>
    <w:p w:rsidR="007C40FC" w:rsidRDefault="007C40FC" w:rsidP="00504080">
      <w:pPr>
        <w:jc w:val="both"/>
        <w:rPr>
          <w:snapToGrid w:val="0"/>
          <w:sz w:val="24"/>
          <w:szCs w:val="24"/>
        </w:rPr>
      </w:pPr>
    </w:p>
    <w:p w:rsidR="007C40FC" w:rsidRDefault="007C40FC" w:rsidP="00504080">
      <w:pPr>
        <w:jc w:val="both"/>
        <w:rPr>
          <w:snapToGrid w:val="0"/>
          <w:sz w:val="24"/>
          <w:szCs w:val="24"/>
        </w:rPr>
      </w:pPr>
      <w:r>
        <w:rPr>
          <w:snapToGrid w:val="0"/>
          <w:sz w:val="24"/>
          <w:szCs w:val="24"/>
        </w:rPr>
        <w:t xml:space="preserve">Councilman Costa moved </w:t>
      </w:r>
      <w:r w:rsidR="00C117BD">
        <w:rPr>
          <w:snapToGrid w:val="0"/>
          <w:sz w:val="24"/>
          <w:szCs w:val="24"/>
        </w:rPr>
        <w:t>t</w:t>
      </w:r>
      <w:r>
        <w:rPr>
          <w:snapToGrid w:val="0"/>
          <w:sz w:val="24"/>
          <w:szCs w:val="24"/>
        </w:rPr>
        <w:t>hat the Public Hearing on the C</w:t>
      </w:r>
      <w:r w:rsidR="00C117BD">
        <w:rPr>
          <w:snapToGrid w:val="0"/>
          <w:sz w:val="24"/>
          <w:szCs w:val="24"/>
        </w:rPr>
        <w:t xml:space="preserve">ablevision contact renewal be </w:t>
      </w:r>
      <w:r>
        <w:rPr>
          <w:snapToGrid w:val="0"/>
          <w:sz w:val="24"/>
          <w:szCs w:val="24"/>
        </w:rPr>
        <w:t>opened; seconded by Council</w:t>
      </w:r>
      <w:r w:rsidR="00C117BD">
        <w:rPr>
          <w:snapToGrid w:val="0"/>
          <w:sz w:val="24"/>
          <w:szCs w:val="24"/>
        </w:rPr>
        <w:t>man Sondermeyer and carried on voice vote.</w:t>
      </w:r>
    </w:p>
    <w:p w:rsidR="00C117BD" w:rsidRDefault="00C117BD" w:rsidP="00504080">
      <w:pPr>
        <w:jc w:val="both"/>
        <w:rPr>
          <w:snapToGrid w:val="0"/>
          <w:sz w:val="24"/>
          <w:szCs w:val="24"/>
        </w:rPr>
      </w:pPr>
    </w:p>
    <w:p w:rsidR="00C117BD" w:rsidRDefault="00C117BD" w:rsidP="00504080">
      <w:pPr>
        <w:jc w:val="both"/>
        <w:rPr>
          <w:snapToGrid w:val="0"/>
          <w:sz w:val="24"/>
          <w:szCs w:val="24"/>
        </w:rPr>
      </w:pPr>
      <w:r>
        <w:rPr>
          <w:snapToGrid w:val="0"/>
          <w:sz w:val="24"/>
          <w:szCs w:val="24"/>
        </w:rPr>
        <w:t>Since there was no on who wished to speak under the Public Hearing, Councilwoman Hudson moved that it be closed; seconded by Councilman Sondermeyer.</w:t>
      </w:r>
    </w:p>
    <w:p w:rsidR="00C117BD" w:rsidRDefault="00C117BD" w:rsidP="00504080">
      <w:pPr>
        <w:jc w:val="both"/>
        <w:rPr>
          <w:snapToGrid w:val="0"/>
          <w:sz w:val="24"/>
          <w:szCs w:val="24"/>
        </w:rPr>
      </w:pPr>
    </w:p>
    <w:p w:rsidR="00C117BD" w:rsidRDefault="00C117BD" w:rsidP="00504080">
      <w:pPr>
        <w:jc w:val="both"/>
        <w:rPr>
          <w:snapToGrid w:val="0"/>
          <w:sz w:val="24"/>
          <w:szCs w:val="24"/>
        </w:rPr>
      </w:pPr>
      <w:r>
        <w:rPr>
          <w:snapToGrid w:val="0"/>
          <w:sz w:val="24"/>
          <w:szCs w:val="24"/>
        </w:rPr>
        <w:t xml:space="preserve">Councilman D’Amato noted that </w:t>
      </w:r>
      <w:r w:rsidR="006D45C9">
        <w:rPr>
          <w:snapToGrid w:val="0"/>
          <w:sz w:val="24"/>
          <w:szCs w:val="24"/>
        </w:rPr>
        <w:t>technically</w:t>
      </w:r>
      <w:r>
        <w:rPr>
          <w:snapToGrid w:val="0"/>
          <w:sz w:val="24"/>
          <w:szCs w:val="24"/>
        </w:rPr>
        <w:t xml:space="preserve"> he is no longer an employee of Cablevision and asked if he still has a conflict; Borough Attorney stated that he does not have a conflict and can participate.</w:t>
      </w:r>
    </w:p>
    <w:p w:rsidR="00C117BD" w:rsidRDefault="00C117BD" w:rsidP="00504080">
      <w:pPr>
        <w:jc w:val="both"/>
        <w:rPr>
          <w:snapToGrid w:val="0"/>
          <w:sz w:val="24"/>
          <w:szCs w:val="24"/>
        </w:rPr>
      </w:pPr>
    </w:p>
    <w:p w:rsidR="00C117BD" w:rsidRDefault="00686780" w:rsidP="00504080">
      <w:pPr>
        <w:jc w:val="both"/>
        <w:rPr>
          <w:snapToGrid w:val="0"/>
          <w:sz w:val="24"/>
          <w:szCs w:val="24"/>
        </w:rPr>
      </w:pPr>
      <w:r>
        <w:rPr>
          <w:snapToGrid w:val="0"/>
          <w:sz w:val="24"/>
          <w:szCs w:val="24"/>
        </w:rPr>
        <w:t>Mayor stated that this renewal process does not have anything to do with rates; its is not a rate structure.</w:t>
      </w:r>
    </w:p>
    <w:p w:rsidR="00686780" w:rsidRDefault="00686780" w:rsidP="00504080">
      <w:pPr>
        <w:jc w:val="both"/>
        <w:rPr>
          <w:snapToGrid w:val="0"/>
          <w:sz w:val="24"/>
          <w:szCs w:val="24"/>
        </w:rPr>
      </w:pPr>
    </w:p>
    <w:p w:rsidR="00686780" w:rsidRDefault="00686780" w:rsidP="00504080">
      <w:pPr>
        <w:jc w:val="both"/>
        <w:rPr>
          <w:snapToGrid w:val="0"/>
          <w:sz w:val="24"/>
          <w:szCs w:val="24"/>
        </w:rPr>
      </w:pPr>
      <w:r>
        <w:rPr>
          <w:snapToGrid w:val="0"/>
          <w:sz w:val="24"/>
          <w:szCs w:val="24"/>
        </w:rPr>
        <w:t>Discussion followed as to when Mayor meets with them, they will discuss better service in some areas in the Borough and some of the schools getting connected.</w:t>
      </w:r>
    </w:p>
    <w:p w:rsidR="00686780" w:rsidRDefault="00686780" w:rsidP="00504080">
      <w:pPr>
        <w:jc w:val="both"/>
        <w:rPr>
          <w:snapToGrid w:val="0"/>
          <w:sz w:val="24"/>
          <w:szCs w:val="24"/>
        </w:rPr>
      </w:pPr>
    </w:p>
    <w:p w:rsidR="00686780" w:rsidRDefault="00686780" w:rsidP="00504080">
      <w:pPr>
        <w:jc w:val="both"/>
        <w:rPr>
          <w:snapToGrid w:val="0"/>
          <w:sz w:val="24"/>
          <w:szCs w:val="24"/>
        </w:rPr>
      </w:pPr>
      <w:r>
        <w:rPr>
          <w:snapToGrid w:val="0"/>
          <w:sz w:val="24"/>
          <w:szCs w:val="24"/>
        </w:rPr>
        <w:t>The motion carried on voice vote with all members voting YES.</w:t>
      </w:r>
    </w:p>
    <w:p w:rsidR="00D74A91" w:rsidRDefault="00D74A91" w:rsidP="00504080">
      <w:pPr>
        <w:jc w:val="both"/>
        <w:rPr>
          <w:snapToGrid w:val="0"/>
          <w:sz w:val="24"/>
          <w:szCs w:val="24"/>
        </w:rPr>
      </w:pPr>
    </w:p>
    <w:p w:rsidR="00D74A91" w:rsidRDefault="00D74A91" w:rsidP="00504080">
      <w:pPr>
        <w:jc w:val="both"/>
        <w:rPr>
          <w:snapToGrid w:val="0"/>
          <w:sz w:val="24"/>
          <w:szCs w:val="24"/>
        </w:rPr>
      </w:pPr>
    </w:p>
    <w:p w:rsidR="00D74A91" w:rsidRDefault="00D74A91" w:rsidP="00504080">
      <w:pPr>
        <w:jc w:val="both"/>
        <w:rPr>
          <w:snapToGrid w:val="0"/>
          <w:sz w:val="24"/>
          <w:szCs w:val="24"/>
        </w:rPr>
      </w:pPr>
    </w:p>
    <w:p w:rsidR="00D74A91" w:rsidRDefault="00D74A91" w:rsidP="00504080">
      <w:pPr>
        <w:jc w:val="both"/>
        <w:rPr>
          <w:snapToGrid w:val="0"/>
          <w:sz w:val="24"/>
          <w:szCs w:val="24"/>
        </w:rPr>
      </w:pPr>
    </w:p>
    <w:p w:rsidR="00686780" w:rsidRDefault="00686780" w:rsidP="00504080">
      <w:pPr>
        <w:jc w:val="both"/>
        <w:rPr>
          <w:snapToGrid w:val="0"/>
          <w:sz w:val="24"/>
          <w:szCs w:val="24"/>
        </w:rPr>
      </w:pPr>
    </w:p>
    <w:p w:rsidR="004D68E1" w:rsidRPr="0029455A" w:rsidRDefault="004D68E1" w:rsidP="003710EA">
      <w:pPr>
        <w:jc w:val="both"/>
        <w:rPr>
          <w:b/>
          <w:snapToGrid w:val="0"/>
          <w:sz w:val="24"/>
          <w:szCs w:val="24"/>
          <w:u w:val="single"/>
        </w:rPr>
      </w:pPr>
      <w:r w:rsidRPr="0029455A">
        <w:rPr>
          <w:b/>
          <w:snapToGrid w:val="0"/>
          <w:sz w:val="24"/>
          <w:szCs w:val="24"/>
          <w:u w:val="single"/>
        </w:rPr>
        <w:lastRenderedPageBreak/>
        <w:t>NON-AGENDA ITEM</w:t>
      </w:r>
    </w:p>
    <w:p w:rsidR="004D68E1" w:rsidRDefault="004D68E1" w:rsidP="003710EA">
      <w:pPr>
        <w:jc w:val="both"/>
        <w:rPr>
          <w:snapToGrid w:val="0"/>
          <w:sz w:val="24"/>
          <w:szCs w:val="24"/>
        </w:rPr>
      </w:pPr>
    </w:p>
    <w:p w:rsidR="004D68E1" w:rsidRDefault="004D68E1" w:rsidP="003710EA">
      <w:pPr>
        <w:jc w:val="both"/>
        <w:rPr>
          <w:snapToGrid w:val="0"/>
          <w:sz w:val="24"/>
          <w:szCs w:val="24"/>
        </w:rPr>
      </w:pPr>
      <w:r>
        <w:rPr>
          <w:snapToGrid w:val="0"/>
          <w:sz w:val="24"/>
          <w:szCs w:val="24"/>
        </w:rPr>
        <w:t>Mayor stated that</w:t>
      </w:r>
      <w:r w:rsidR="00686780">
        <w:rPr>
          <w:snapToGrid w:val="0"/>
          <w:sz w:val="24"/>
          <w:szCs w:val="24"/>
        </w:rPr>
        <w:t xml:space="preserve"> we have one item for Non-Agenda and that is we need to establish a change fund for the 100</w:t>
      </w:r>
      <w:r w:rsidR="00686780" w:rsidRPr="00686780">
        <w:rPr>
          <w:snapToGrid w:val="0"/>
          <w:sz w:val="24"/>
          <w:szCs w:val="24"/>
          <w:vertAlign w:val="superscript"/>
        </w:rPr>
        <w:t>th</w:t>
      </w:r>
      <w:r w:rsidR="00686780">
        <w:rPr>
          <w:snapToGrid w:val="0"/>
          <w:sz w:val="24"/>
          <w:szCs w:val="24"/>
        </w:rPr>
        <w:t xml:space="preserve"> Anniversary and designate one person to be in charge.  Mayor stated that it will be Brian Brenckert.</w:t>
      </w:r>
    </w:p>
    <w:p w:rsidR="00686780" w:rsidRDefault="00686780" w:rsidP="003710EA">
      <w:pPr>
        <w:jc w:val="both"/>
        <w:rPr>
          <w:snapToGrid w:val="0"/>
          <w:sz w:val="24"/>
          <w:szCs w:val="24"/>
        </w:rPr>
      </w:pPr>
    </w:p>
    <w:p w:rsidR="00686780" w:rsidRPr="00D74A91" w:rsidRDefault="00686780" w:rsidP="003710EA">
      <w:pPr>
        <w:jc w:val="both"/>
        <w:rPr>
          <w:b/>
          <w:snapToGrid w:val="0"/>
          <w:sz w:val="24"/>
          <w:szCs w:val="24"/>
          <w:u w:val="single"/>
        </w:rPr>
      </w:pPr>
      <w:r w:rsidRPr="00D74A91">
        <w:rPr>
          <w:b/>
          <w:snapToGrid w:val="0"/>
          <w:sz w:val="24"/>
          <w:szCs w:val="24"/>
          <w:u w:val="single"/>
        </w:rPr>
        <w:t>EARLY PUBLIC COMMENT</w:t>
      </w:r>
    </w:p>
    <w:p w:rsidR="00686780" w:rsidRDefault="00686780" w:rsidP="003710EA">
      <w:pPr>
        <w:jc w:val="both"/>
        <w:rPr>
          <w:snapToGrid w:val="0"/>
          <w:sz w:val="24"/>
          <w:szCs w:val="24"/>
        </w:rPr>
      </w:pPr>
    </w:p>
    <w:p w:rsidR="00686780" w:rsidRDefault="00686780" w:rsidP="003710EA">
      <w:pPr>
        <w:jc w:val="both"/>
        <w:rPr>
          <w:snapToGrid w:val="0"/>
          <w:sz w:val="24"/>
          <w:szCs w:val="24"/>
        </w:rPr>
      </w:pPr>
      <w:r>
        <w:rPr>
          <w:snapToGrid w:val="0"/>
          <w:sz w:val="24"/>
          <w:szCs w:val="24"/>
        </w:rPr>
        <w:t>Councilman D’Amato moved that the meeting be open to Early Public Comment; seconded by Councilman Dellaripa and carried on vice vote.</w:t>
      </w:r>
    </w:p>
    <w:p w:rsidR="00686780" w:rsidRDefault="00686780" w:rsidP="003710EA">
      <w:pPr>
        <w:jc w:val="both"/>
        <w:rPr>
          <w:snapToGrid w:val="0"/>
          <w:sz w:val="24"/>
          <w:szCs w:val="24"/>
        </w:rPr>
      </w:pPr>
    </w:p>
    <w:p w:rsidR="004D68E1" w:rsidRDefault="00407213" w:rsidP="003710EA">
      <w:pPr>
        <w:jc w:val="both"/>
        <w:rPr>
          <w:snapToGrid w:val="0"/>
          <w:sz w:val="24"/>
          <w:szCs w:val="24"/>
        </w:rPr>
      </w:pPr>
      <w:r>
        <w:rPr>
          <w:snapToGrid w:val="0"/>
          <w:sz w:val="24"/>
          <w:szCs w:val="24"/>
        </w:rPr>
        <w:t>Since there was no one who wished to speak under Early Public Comment, Councilwoman Hudson moved that it be closed; seconded by Councilman D’Amato and carried on voice vote.</w:t>
      </w:r>
    </w:p>
    <w:p w:rsidR="004D68E1" w:rsidRPr="003710EA" w:rsidRDefault="004D68E1" w:rsidP="0006423E">
      <w:pPr>
        <w:rPr>
          <w:b/>
          <w:snapToGrid w:val="0"/>
          <w:sz w:val="24"/>
          <w:szCs w:val="24"/>
          <w:u w:val="single"/>
        </w:rPr>
      </w:pPr>
      <w:r>
        <w:rPr>
          <w:snapToGrid w:val="0"/>
          <w:sz w:val="24"/>
          <w:szCs w:val="24"/>
        </w:rPr>
        <w:br/>
      </w:r>
      <w:r w:rsidRPr="003710EA">
        <w:rPr>
          <w:b/>
          <w:snapToGrid w:val="0"/>
          <w:sz w:val="24"/>
          <w:szCs w:val="24"/>
        </w:rPr>
        <w:t xml:space="preserve">REPORTS OF PROFESSIONALS, DEPARTMENT HEADS, COMMITTEES, </w:t>
      </w:r>
      <w:r w:rsidRPr="003710EA">
        <w:rPr>
          <w:b/>
          <w:snapToGrid w:val="0"/>
          <w:sz w:val="24"/>
          <w:szCs w:val="24"/>
          <w:u w:val="single"/>
        </w:rPr>
        <w:t>LIAISONS AND MAYOR’S REPORT</w:t>
      </w:r>
    </w:p>
    <w:p w:rsidR="004D68E1" w:rsidRDefault="004D68E1" w:rsidP="0006423E">
      <w:pPr>
        <w:ind w:left="90"/>
        <w:rPr>
          <w:snapToGrid w:val="0"/>
          <w:sz w:val="24"/>
          <w:szCs w:val="24"/>
        </w:rPr>
      </w:pPr>
    </w:p>
    <w:p w:rsidR="004D68E1" w:rsidRPr="00D74A91" w:rsidRDefault="00235EE0" w:rsidP="003710EA">
      <w:pPr>
        <w:jc w:val="both"/>
        <w:rPr>
          <w:b/>
          <w:i/>
          <w:snapToGrid w:val="0"/>
          <w:sz w:val="24"/>
          <w:szCs w:val="24"/>
          <w:u w:val="single"/>
        </w:rPr>
      </w:pPr>
      <w:r w:rsidRPr="00D74A91">
        <w:rPr>
          <w:b/>
          <w:i/>
          <w:snapToGrid w:val="0"/>
          <w:sz w:val="24"/>
          <w:szCs w:val="24"/>
          <w:u w:val="single"/>
        </w:rPr>
        <w:t>Municipal Clerk</w:t>
      </w:r>
    </w:p>
    <w:p w:rsidR="00235EE0" w:rsidRDefault="00235EE0" w:rsidP="003710EA">
      <w:pPr>
        <w:jc w:val="both"/>
        <w:rPr>
          <w:snapToGrid w:val="0"/>
          <w:sz w:val="24"/>
          <w:szCs w:val="24"/>
        </w:rPr>
      </w:pPr>
    </w:p>
    <w:p w:rsidR="00235EE0" w:rsidRDefault="00235EE0" w:rsidP="003710EA">
      <w:pPr>
        <w:jc w:val="both"/>
        <w:rPr>
          <w:snapToGrid w:val="0"/>
          <w:sz w:val="24"/>
          <w:szCs w:val="24"/>
        </w:rPr>
      </w:pPr>
      <w:r>
        <w:rPr>
          <w:snapToGrid w:val="0"/>
          <w:sz w:val="24"/>
          <w:szCs w:val="24"/>
        </w:rPr>
        <w:t>Municipal Clerk wished Mayor Dunleavy a Happy Birthday today and Councilman Sondermeyer the other day.</w:t>
      </w:r>
    </w:p>
    <w:p w:rsidR="00235EE0" w:rsidRDefault="00235EE0" w:rsidP="003710EA">
      <w:pPr>
        <w:jc w:val="both"/>
        <w:rPr>
          <w:snapToGrid w:val="0"/>
          <w:sz w:val="24"/>
          <w:szCs w:val="24"/>
        </w:rPr>
      </w:pPr>
    </w:p>
    <w:p w:rsidR="00235EE0" w:rsidRPr="00D74A91" w:rsidRDefault="00235EE0" w:rsidP="003710EA">
      <w:pPr>
        <w:jc w:val="both"/>
        <w:rPr>
          <w:b/>
          <w:i/>
          <w:snapToGrid w:val="0"/>
          <w:sz w:val="24"/>
          <w:szCs w:val="24"/>
          <w:u w:val="single"/>
        </w:rPr>
      </w:pPr>
      <w:r w:rsidRPr="00D74A91">
        <w:rPr>
          <w:b/>
          <w:i/>
          <w:snapToGrid w:val="0"/>
          <w:sz w:val="24"/>
          <w:szCs w:val="24"/>
          <w:u w:val="single"/>
        </w:rPr>
        <w:t>Borough Attorney</w:t>
      </w:r>
    </w:p>
    <w:p w:rsidR="00235EE0" w:rsidRDefault="00235EE0" w:rsidP="003710EA">
      <w:pPr>
        <w:jc w:val="both"/>
        <w:rPr>
          <w:snapToGrid w:val="0"/>
          <w:sz w:val="24"/>
          <w:szCs w:val="24"/>
        </w:rPr>
      </w:pPr>
    </w:p>
    <w:p w:rsidR="00235EE0" w:rsidRDefault="00235EE0" w:rsidP="003710EA">
      <w:pPr>
        <w:jc w:val="both"/>
        <w:rPr>
          <w:snapToGrid w:val="0"/>
          <w:sz w:val="24"/>
          <w:szCs w:val="24"/>
        </w:rPr>
      </w:pPr>
      <w:r>
        <w:rPr>
          <w:snapToGrid w:val="0"/>
          <w:sz w:val="24"/>
          <w:szCs w:val="24"/>
        </w:rPr>
        <w:t>Borough Attorney stated that the foreclosure process is ready to go; we hope to put the properties up for sale and get them off the list.</w:t>
      </w:r>
    </w:p>
    <w:p w:rsidR="00235EE0" w:rsidRDefault="00235EE0" w:rsidP="003710EA">
      <w:pPr>
        <w:jc w:val="both"/>
        <w:rPr>
          <w:snapToGrid w:val="0"/>
          <w:sz w:val="24"/>
          <w:szCs w:val="24"/>
        </w:rPr>
      </w:pPr>
    </w:p>
    <w:p w:rsidR="00235EE0" w:rsidRDefault="00235EE0" w:rsidP="003710EA">
      <w:pPr>
        <w:jc w:val="both"/>
        <w:rPr>
          <w:snapToGrid w:val="0"/>
          <w:sz w:val="24"/>
          <w:szCs w:val="24"/>
        </w:rPr>
      </w:pPr>
      <w:r>
        <w:rPr>
          <w:snapToGrid w:val="0"/>
          <w:sz w:val="24"/>
          <w:szCs w:val="24"/>
        </w:rPr>
        <w:t>Borough Attorney F</w:t>
      </w:r>
      <w:r w:rsidR="001619F3">
        <w:rPr>
          <w:snapToGrid w:val="0"/>
          <w:sz w:val="24"/>
          <w:szCs w:val="24"/>
        </w:rPr>
        <w:t>r</w:t>
      </w:r>
      <w:r>
        <w:rPr>
          <w:snapToGrid w:val="0"/>
          <w:sz w:val="24"/>
          <w:szCs w:val="24"/>
        </w:rPr>
        <w:t xml:space="preserve">ed Semrau </w:t>
      </w:r>
      <w:r w:rsidR="006D45C9">
        <w:rPr>
          <w:snapToGrid w:val="0"/>
          <w:sz w:val="24"/>
          <w:szCs w:val="24"/>
        </w:rPr>
        <w:t>introduced</w:t>
      </w:r>
      <w:r>
        <w:rPr>
          <w:snapToGrid w:val="0"/>
          <w:sz w:val="24"/>
          <w:szCs w:val="24"/>
        </w:rPr>
        <w:t xml:space="preserve"> a new attorney in his office, Robert </w:t>
      </w:r>
      <w:proofErr w:type="spellStart"/>
      <w:r w:rsidR="00FA4E6A">
        <w:rPr>
          <w:sz w:val="24"/>
          <w:szCs w:val="24"/>
        </w:rPr>
        <w:t>Rossmeissl</w:t>
      </w:r>
      <w:proofErr w:type="spellEnd"/>
      <w:r w:rsidR="00FA4E6A">
        <w:rPr>
          <w:sz w:val="24"/>
          <w:szCs w:val="24"/>
        </w:rPr>
        <w:t xml:space="preserve"> </w:t>
      </w:r>
      <w:bookmarkStart w:id="0" w:name="_GoBack"/>
      <w:bookmarkEnd w:id="0"/>
      <w:r>
        <w:rPr>
          <w:snapToGrid w:val="0"/>
          <w:sz w:val="24"/>
          <w:szCs w:val="24"/>
        </w:rPr>
        <w:t>who has extensive experience in the Tax Court.</w:t>
      </w:r>
    </w:p>
    <w:p w:rsidR="00235EE0" w:rsidRDefault="00235EE0" w:rsidP="003710EA">
      <w:pPr>
        <w:jc w:val="both"/>
        <w:rPr>
          <w:snapToGrid w:val="0"/>
          <w:sz w:val="24"/>
          <w:szCs w:val="24"/>
        </w:rPr>
      </w:pPr>
    </w:p>
    <w:p w:rsidR="004D68E1" w:rsidRPr="00D74A91" w:rsidRDefault="002034A9" w:rsidP="003710EA">
      <w:pPr>
        <w:rPr>
          <w:b/>
          <w:i/>
          <w:snapToGrid w:val="0"/>
          <w:sz w:val="24"/>
          <w:szCs w:val="24"/>
          <w:u w:val="single"/>
        </w:rPr>
      </w:pPr>
      <w:r w:rsidRPr="00D74A91">
        <w:rPr>
          <w:b/>
          <w:i/>
          <w:snapToGrid w:val="0"/>
          <w:sz w:val="24"/>
          <w:szCs w:val="24"/>
          <w:u w:val="single"/>
        </w:rPr>
        <w:t>Robert Kocka 5K Run and Car Show</w:t>
      </w:r>
    </w:p>
    <w:p w:rsidR="002034A9" w:rsidRDefault="002034A9" w:rsidP="003710EA">
      <w:pPr>
        <w:rPr>
          <w:snapToGrid w:val="0"/>
          <w:sz w:val="24"/>
          <w:szCs w:val="24"/>
        </w:rPr>
      </w:pPr>
    </w:p>
    <w:p w:rsidR="002034A9" w:rsidRDefault="002034A9" w:rsidP="003710EA">
      <w:pPr>
        <w:rPr>
          <w:snapToGrid w:val="0"/>
          <w:sz w:val="24"/>
          <w:szCs w:val="24"/>
        </w:rPr>
      </w:pPr>
      <w:r>
        <w:rPr>
          <w:snapToGrid w:val="0"/>
          <w:sz w:val="24"/>
          <w:szCs w:val="24"/>
        </w:rPr>
        <w:t xml:space="preserve">Councilman D’Amato noted that we will have the annual Robert </w:t>
      </w:r>
      <w:r w:rsidR="006D45C9">
        <w:rPr>
          <w:snapToGrid w:val="0"/>
          <w:sz w:val="24"/>
          <w:szCs w:val="24"/>
        </w:rPr>
        <w:t>Kolchak</w:t>
      </w:r>
      <w:r>
        <w:rPr>
          <w:snapToGrid w:val="0"/>
          <w:sz w:val="24"/>
          <w:szCs w:val="24"/>
        </w:rPr>
        <w:t xml:space="preserve"> 5K run on Saturday, 9/23; this is the 5</w:t>
      </w:r>
      <w:r w:rsidRPr="002034A9">
        <w:rPr>
          <w:snapToGrid w:val="0"/>
          <w:sz w:val="24"/>
          <w:szCs w:val="24"/>
          <w:vertAlign w:val="superscript"/>
        </w:rPr>
        <w:t>th</w:t>
      </w:r>
      <w:r>
        <w:rPr>
          <w:snapToGrid w:val="0"/>
          <w:sz w:val="24"/>
          <w:szCs w:val="24"/>
        </w:rPr>
        <w:t xml:space="preserve"> annual race and should put us over $60,000 mark in donations.  The finish line is DeLazier Field and will kick off Pride Day.  The antique car show will be the night before.</w:t>
      </w:r>
    </w:p>
    <w:p w:rsidR="002034A9" w:rsidRDefault="002034A9" w:rsidP="003710EA">
      <w:pPr>
        <w:rPr>
          <w:snapToGrid w:val="0"/>
          <w:sz w:val="24"/>
          <w:szCs w:val="24"/>
        </w:rPr>
      </w:pPr>
    </w:p>
    <w:p w:rsidR="002034A9" w:rsidRPr="00D74A91" w:rsidRDefault="002034A9" w:rsidP="003710EA">
      <w:pPr>
        <w:rPr>
          <w:b/>
          <w:i/>
          <w:snapToGrid w:val="0"/>
          <w:sz w:val="24"/>
          <w:szCs w:val="24"/>
          <w:u w:val="single"/>
        </w:rPr>
      </w:pPr>
      <w:r w:rsidRPr="00D74A91">
        <w:rPr>
          <w:b/>
          <w:i/>
          <w:snapToGrid w:val="0"/>
          <w:sz w:val="24"/>
          <w:szCs w:val="24"/>
          <w:u w:val="single"/>
        </w:rPr>
        <w:t>100</w:t>
      </w:r>
      <w:r w:rsidRPr="00D74A91">
        <w:rPr>
          <w:b/>
          <w:i/>
          <w:snapToGrid w:val="0"/>
          <w:sz w:val="24"/>
          <w:szCs w:val="24"/>
          <w:u w:val="single"/>
          <w:vertAlign w:val="superscript"/>
        </w:rPr>
        <w:t>th</w:t>
      </w:r>
      <w:r w:rsidRPr="00D74A91">
        <w:rPr>
          <w:b/>
          <w:i/>
          <w:snapToGrid w:val="0"/>
          <w:sz w:val="24"/>
          <w:szCs w:val="24"/>
          <w:u w:val="single"/>
        </w:rPr>
        <w:t xml:space="preserve"> Anniversary</w:t>
      </w:r>
    </w:p>
    <w:p w:rsidR="002034A9" w:rsidRDefault="002034A9" w:rsidP="003710EA">
      <w:pPr>
        <w:rPr>
          <w:snapToGrid w:val="0"/>
          <w:sz w:val="24"/>
          <w:szCs w:val="24"/>
        </w:rPr>
      </w:pPr>
    </w:p>
    <w:p w:rsidR="002034A9" w:rsidRDefault="002034A9" w:rsidP="003710EA">
      <w:pPr>
        <w:rPr>
          <w:snapToGrid w:val="0"/>
          <w:sz w:val="24"/>
          <w:szCs w:val="24"/>
        </w:rPr>
      </w:pPr>
      <w:r>
        <w:rPr>
          <w:snapToGrid w:val="0"/>
          <w:sz w:val="24"/>
          <w:szCs w:val="24"/>
        </w:rPr>
        <w:t>The Committee is busy work</w:t>
      </w:r>
      <w:r w:rsidR="001619F3">
        <w:rPr>
          <w:snapToGrid w:val="0"/>
          <w:sz w:val="24"/>
          <w:szCs w:val="24"/>
        </w:rPr>
        <w:t>ing on events for the 100</w:t>
      </w:r>
      <w:r w:rsidR="001619F3" w:rsidRPr="001619F3">
        <w:rPr>
          <w:snapToGrid w:val="0"/>
          <w:sz w:val="24"/>
          <w:szCs w:val="24"/>
          <w:vertAlign w:val="superscript"/>
        </w:rPr>
        <w:t>th</w:t>
      </w:r>
      <w:r w:rsidR="001619F3">
        <w:rPr>
          <w:snapToGrid w:val="0"/>
          <w:sz w:val="24"/>
          <w:szCs w:val="24"/>
        </w:rPr>
        <w:t xml:space="preserve"> Anniversary of the Borough</w:t>
      </w:r>
      <w:r>
        <w:rPr>
          <w:snapToGrid w:val="0"/>
          <w:sz w:val="24"/>
          <w:szCs w:val="24"/>
        </w:rPr>
        <w:t xml:space="preserve"> and will have a table selling Tshirts at Pride Day; schedule of events will follow,</w:t>
      </w:r>
    </w:p>
    <w:p w:rsidR="002034A9" w:rsidRDefault="002034A9" w:rsidP="003710EA">
      <w:pPr>
        <w:rPr>
          <w:snapToGrid w:val="0"/>
          <w:sz w:val="24"/>
          <w:szCs w:val="24"/>
        </w:rPr>
      </w:pPr>
    </w:p>
    <w:p w:rsidR="002034A9" w:rsidRPr="00D74A91" w:rsidRDefault="002034A9" w:rsidP="003710EA">
      <w:pPr>
        <w:rPr>
          <w:b/>
          <w:i/>
          <w:snapToGrid w:val="0"/>
          <w:sz w:val="24"/>
          <w:szCs w:val="24"/>
          <w:u w:val="single"/>
        </w:rPr>
      </w:pPr>
      <w:r w:rsidRPr="00D74A91">
        <w:rPr>
          <w:b/>
          <w:i/>
          <w:snapToGrid w:val="0"/>
          <w:sz w:val="24"/>
          <w:szCs w:val="24"/>
          <w:u w:val="single"/>
        </w:rPr>
        <w:t>Mayor’s report</w:t>
      </w:r>
    </w:p>
    <w:p w:rsidR="002034A9" w:rsidRDefault="002034A9" w:rsidP="003710EA">
      <w:pPr>
        <w:rPr>
          <w:snapToGrid w:val="0"/>
          <w:sz w:val="24"/>
          <w:szCs w:val="24"/>
        </w:rPr>
      </w:pPr>
    </w:p>
    <w:p w:rsidR="002034A9" w:rsidRPr="00D74A91" w:rsidRDefault="000171D8" w:rsidP="003710EA">
      <w:pPr>
        <w:rPr>
          <w:b/>
          <w:snapToGrid w:val="0"/>
          <w:sz w:val="24"/>
          <w:szCs w:val="24"/>
          <w:u w:val="single"/>
        </w:rPr>
      </w:pPr>
      <w:r w:rsidRPr="00D74A91">
        <w:rPr>
          <w:b/>
          <w:snapToGrid w:val="0"/>
          <w:sz w:val="24"/>
          <w:szCs w:val="24"/>
          <w:u w:val="single"/>
        </w:rPr>
        <w:t>Summer Camp</w:t>
      </w:r>
    </w:p>
    <w:p w:rsidR="000171D8" w:rsidRDefault="000171D8" w:rsidP="003710EA">
      <w:pPr>
        <w:rPr>
          <w:snapToGrid w:val="0"/>
          <w:sz w:val="24"/>
          <w:szCs w:val="24"/>
        </w:rPr>
      </w:pPr>
    </w:p>
    <w:p w:rsidR="000171D8" w:rsidRDefault="000171D8" w:rsidP="003710EA">
      <w:pPr>
        <w:rPr>
          <w:snapToGrid w:val="0"/>
          <w:sz w:val="24"/>
          <w:szCs w:val="24"/>
        </w:rPr>
      </w:pPr>
      <w:r>
        <w:rPr>
          <w:snapToGrid w:val="0"/>
          <w:sz w:val="24"/>
          <w:szCs w:val="24"/>
        </w:rPr>
        <w:t>Mayor stated that we have received a thank you note from the Camp thanking us for reinstating it.</w:t>
      </w:r>
    </w:p>
    <w:p w:rsidR="000171D8" w:rsidRDefault="000171D8" w:rsidP="003710EA">
      <w:pPr>
        <w:rPr>
          <w:snapToGrid w:val="0"/>
          <w:sz w:val="24"/>
          <w:szCs w:val="24"/>
        </w:rPr>
      </w:pPr>
    </w:p>
    <w:p w:rsidR="000171D8" w:rsidRPr="00D74A91" w:rsidRDefault="000171D8" w:rsidP="003710EA">
      <w:pPr>
        <w:rPr>
          <w:b/>
          <w:snapToGrid w:val="0"/>
          <w:sz w:val="24"/>
          <w:szCs w:val="24"/>
          <w:u w:val="single"/>
        </w:rPr>
      </w:pPr>
      <w:r w:rsidRPr="00D74A91">
        <w:rPr>
          <w:b/>
          <w:snapToGrid w:val="0"/>
          <w:sz w:val="24"/>
          <w:szCs w:val="24"/>
          <w:u w:val="single"/>
        </w:rPr>
        <w:t>First Aid Training</w:t>
      </w:r>
    </w:p>
    <w:p w:rsidR="000171D8" w:rsidRDefault="000171D8" w:rsidP="003710EA">
      <w:pPr>
        <w:rPr>
          <w:snapToGrid w:val="0"/>
          <w:sz w:val="24"/>
          <w:szCs w:val="24"/>
        </w:rPr>
      </w:pPr>
    </w:p>
    <w:p w:rsidR="000171D8" w:rsidRDefault="000171D8" w:rsidP="003710EA">
      <w:pPr>
        <w:rPr>
          <w:snapToGrid w:val="0"/>
          <w:sz w:val="24"/>
          <w:szCs w:val="24"/>
        </w:rPr>
      </w:pPr>
      <w:r>
        <w:rPr>
          <w:snapToGrid w:val="0"/>
          <w:sz w:val="24"/>
          <w:szCs w:val="24"/>
        </w:rPr>
        <w:t>Mayor stated that we will be having first aid training for the Police; this is for the stigma free gran</w:t>
      </w:r>
      <w:r w:rsidR="001619F3">
        <w:rPr>
          <w:snapToGrid w:val="0"/>
          <w:sz w:val="24"/>
          <w:szCs w:val="24"/>
        </w:rPr>
        <w:t>t; there will be another course in the near future.</w:t>
      </w:r>
    </w:p>
    <w:p w:rsidR="000171D8" w:rsidRDefault="000171D8" w:rsidP="003710EA">
      <w:pPr>
        <w:rPr>
          <w:snapToGrid w:val="0"/>
          <w:sz w:val="24"/>
          <w:szCs w:val="24"/>
        </w:rPr>
      </w:pPr>
    </w:p>
    <w:p w:rsidR="000171D8" w:rsidRPr="00D74A91" w:rsidRDefault="000171D8" w:rsidP="003710EA">
      <w:pPr>
        <w:rPr>
          <w:b/>
          <w:snapToGrid w:val="0"/>
          <w:sz w:val="24"/>
          <w:szCs w:val="24"/>
          <w:u w:val="single"/>
        </w:rPr>
      </w:pPr>
      <w:r w:rsidRPr="00D74A91">
        <w:rPr>
          <w:b/>
          <w:snapToGrid w:val="0"/>
          <w:sz w:val="24"/>
          <w:szCs w:val="24"/>
          <w:u w:val="single"/>
        </w:rPr>
        <w:t>Mayor’s Walk</w:t>
      </w:r>
    </w:p>
    <w:p w:rsidR="000171D8" w:rsidRDefault="000171D8" w:rsidP="003710EA">
      <w:pPr>
        <w:rPr>
          <w:snapToGrid w:val="0"/>
          <w:sz w:val="24"/>
          <w:szCs w:val="24"/>
        </w:rPr>
      </w:pPr>
    </w:p>
    <w:p w:rsidR="000171D8" w:rsidRDefault="000171D8" w:rsidP="003710EA">
      <w:pPr>
        <w:rPr>
          <w:snapToGrid w:val="0"/>
          <w:sz w:val="24"/>
          <w:szCs w:val="24"/>
        </w:rPr>
      </w:pPr>
      <w:r>
        <w:rPr>
          <w:snapToGrid w:val="0"/>
          <w:sz w:val="24"/>
          <w:szCs w:val="24"/>
        </w:rPr>
        <w:t xml:space="preserve">Mayor’s </w:t>
      </w:r>
      <w:r w:rsidR="006D45C9">
        <w:rPr>
          <w:snapToGrid w:val="0"/>
          <w:sz w:val="24"/>
          <w:szCs w:val="24"/>
        </w:rPr>
        <w:t>Walk</w:t>
      </w:r>
      <w:r>
        <w:rPr>
          <w:snapToGrid w:val="0"/>
          <w:sz w:val="24"/>
          <w:szCs w:val="24"/>
        </w:rPr>
        <w:t xml:space="preserve"> </w:t>
      </w:r>
      <w:r w:rsidR="006D45C9">
        <w:rPr>
          <w:snapToGrid w:val="0"/>
          <w:sz w:val="24"/>
          <w:szCs w:val="24"/>
        </w:rPr>
        <w:t>will</w:t>
      </w:r>
      <w:r>
        <w:rPr>
          <w:snapToGrid w:val="0"/>
          <w:sz w:val="24"/>
          <w:szCs w:val="24"/>
        </w:rPr>
        <w:t xml:space="preserve"> be held Thursday, 9/21, at 7 p.m., at the Walter T. Bergen School.</w:t>
      </w:r>
    </w:p>
    <w:p w:rsidR="000171D8" w:rsidRDefault="000171D8" w:rsidP="003710EA">
      <w:pPr>
        <w:rPr>
          <w:snapToGrid w:val="0"/>
          <w:sz w:val="24"/>
          <w:szCs w:val="24"/>
        </w:rPr>
      </w:pPr>
    </w:p>
    <w:p w:rsidR="000171D8" w:rsidRPr="00D74A91" w:rsidRDefault="000171D8" w:rsidP="003710EA">
      <w:pPr>
        <w:rPr>
          <w:b/>
          <w:snapToGrid w:val="0"/>
          <w:sz w:val="24"/>
          <w:szCs w:val="24"/>
        </w:rPr>
      </w:pPr>
      <w:r w:rsidRPr="00D74A91">
        <w:rPr>
          <w:b/>
          <w:snapToGrid w:val="0"/>
          <w:sz w:val="24"/>
          <w:szCs w:val="24"/>
        </w:rPr>
        <w:t>Sloan Park</w:t>
      </w:r>
    </w:p>
    <w:p w:rsidR="000171D8" w:rsidRDefault="000171D8" w:rsidP="003710EA">
      <w:pPr>
        <w:rPr>
          <w:snapToGrid w:val="0"/>
          <w:sz w:val="24"/>
          <w:szCs w:val="24"/>
        </w:rPr>
      </w:pPr>
    </w:p>
    <w:p w:rsidR="000171D8" w:rsidRDefault="000171D8" w:rsidP="003710EA">
      <w:pPr>
        <w:rPr>
          <w:snapToGrid w:val="0"/>
          <w:sz w:val="24"/>
          <w:szCs w:val="24"/>
        </w:rPr>
      </w:pPr>
      <w:r>
        <w:rPr>
          <w:snapToGrid w:val="0"/>
          <w:sz w:val="24"/>
          <w:szCs w:val="24"/>
        </w:rPr>
        <w:t>Mayor stated that we were informed that the actual construction cannot start until March 15.</w:t>
      </w:r>
    </w:p>
    <w:p w:rsidR="000171D8" w:rsidRDefault="000171D8" w:rsidP="003710EA">
      <w:pPr>
        <w:rPr>
          <w:snapToGrid w:val="0"/>
          <w:sz w:val="24"/>
          <w:szCs w:val="24"/>
        </w:rPr>
      </w:pPr>
    </w:p>
    <w:p w:rsidR="000171D8" w:rsidRPr="00D74A91" w:rsidRDefault="000171D8" w:rsidP="003710EA">
      <w:pPr>
        <w:rPr>
          <w:b/>
          <w:snapToGrid w:val="0"/>
          <w:sz w:val="24"/>
          <w:szCs w:val="24"/>
          <w:u w:val="single"/>
        </w:rPr>
      </w:pPr>
      <w:r w:rsidRPr="00D74A91">
        <w:rPr>
          <w:b/>
          <w:snapToGrid w:val="0"/>
          <w:sz w:val="24"/>
          <w:szCs w:val="24"/>
          <w:u w:val="single"/>
        </w:rPr>
        <w:lastRenderedPageBreak/>
        <w:t xml:space="preserve">Van Dam </w:t>
      </w:r>
      <w:r w:rsidR="006D45C9" w:rsidRPr="00D74A91">
        <w:rPr>
          <w:b/>
          <w:snapToGrid w:val="0"/>
          <w:sz w:val="24"/>
          <w:szCs w:val="24"/>
          <w:u w:val="single"/>
        </w:rPr>
        <w:t>Avenue</w:t>
      </w:r>
    </w:p>
    <w:p w:rsidR="000171D8" w:rsidRDefault="000171D8" w:rsidP="003710EA">
      <w:pPr>
        <w:rPr>
          <w:snapToGrid w:val="0"/>
          <w:sz w:val="24"/>
          <w:szCs w:val="24"/>
        </w:rPr>
      </w:pPr>
    </w:p>
    <w:p w:rsidR="000171D8" w:rsidRDefault="000171D8" w:rsidP="003710EA">
      <w:pPr>
        <w:rPr>
          <w:snapToGrid w:val="0"/>
          <w:sz w:val="24"/>
          <w:szCs w:val="24"/>
        </w:rPr>
      </w:pPr>
      <w:r>
        <w:rPr>
          <w:snapToGrid w:val="0"/>
          <w:sz w:val="24"/>
          <w:szCs w:val="24"/>
        </w:rPr>
        <w:t>Bid opening will be October 3.</w:t>
      </w:r>
    </w:p>
    <w:p w:rsidR="000171D8" w:rsidRDefault="000171D8" w:rsidP="003710EA">
      <w:pPr>
        <w:rPr>
          <w:snapToGrid w:val="0"/>
          <w:sz w:val="24"/>
          <w:szCs w:val="24"/>
        </w:rPr>
      </w:pPr>
    </w:p>
    <w:p w:rsidR="000171D8" w:rsidRPr="00D74A91" w:rsidRDefault="000171D8" w:rsidP="003710EA">
      <w:pPr>
        <w:rPr>
          <w:b/>
          <w:snapToGrid w:val="0"/>
          <w:sz w:val="24"/>
          <w:szCs w:val="24"/>
          <w:u w:val="single"/>
        </w:rPr>
      </w:pPr>
      <w:r w:rsidRPr="00D74A91">
        <w:rPr>
          <w:b/>
          <w:snapToGrid w:val="0"/>
          <w:sz w:val="24"/>
          <w:szCs w:val="24"/>
          <w:u w:val="single"/>
        </w:rPr>
        <w:t>Municipal Parking Lot</w:t>
      </w:r>
    </w:p>
    <w:p w:rsidR="000171D8" w:rsidRDefault="000171D8" w:rsidP="003710EA">
      <w:pPr>
        <w:rPr>
          <w:snapToGrid w:val="0"/>
          <w:sz w:val="24"/>
          <w:szCs w:val="24"/>
        </w:rPr>
      </w:pPr>
    </w:p>
    <w:p w:rsidR="000171D8" w:rsidRDefault="000171D8" w:rsidP="003710EA">
      <w:pPr>
        <w:rPr>
          <w:snapToGrid w:val="0"/>
          <w:sz w:val="24"/>
          <w:szCs w:val="24"/>
        </w:rPr>
      </w:pPr>
      <w:r>
        <w:rPr>
          <w:snapToGrid w:val="0"/>
          <w:sz w:val="24"/>
          <w:szCs w:val="24"/>
        </w:rPr>
        <w:t>Borough lot was started and will be finished after the car show.</w:t>
      </w:r>
    </w:p>
    <w:p w:rsidR="000171D8" w:rsidRDefault="000171D8" w:rsidP="003710EA">
      <w:pPr>
        <w:rPr>
          <w:snapToGrid w:val="0"/>
          <w:sz w:val="24"/>
          <w:szCs w:val="24"/>
        </w:rPr>
      </w:pPr>
    </w:p>
    <w:p w:rsidR="004D68E1" w:rsidRPr="003710EA" w:rsidRDefault="004D68E1" w:rsidP="003710EA">
      <w:pPr>
        <w:rPr>
          <w:snapToGrid w:val="0"/>
          <w:sz w:val="24"/>
          <w:szCs w:val="24"/>
        </w:rPr>
      </w:pPr>
    </w:p>
    <w:p w:rsidR="004D68E1" w:rsidRPr="003710EA" w:rsidRDefault="004D68E1" w:rsidP="003710EA">
      <w:pPr>
        <w:jc w:val="both"/>
        <w:rPr>
          <w:b/>
          <w:snapToGrid w:val="0"/>
          <w:sz w:val="24"/>
          <w:szCs w:val="24"/>
          <w:u w:val="single"/>
        </w:rPr>
      </w:pPr>
      <w:r w:rsidRPr="003710EA">
        <w:rPr>
          <w:b/>
          <w:snapToGrid w:val="0"/>
          <w:sz w:val="24"/>
          <w:szCs w:val="24"/>
          <w:u w:val="single"/>
        </w:rPr>
        <w:t>APPROVAL OF CONSENT AGENDA</w:t>
      </w:r>
    </w:p>
    <w:p w:rsidR="004D68E1" w:rsidRPr="003710EA" w:rsidRDefault="004D68E1" w:rsidP="003710EA">
      <w:pPr>
        <w:jc w:val="both"/>
        <w:rPr>
          <w:b/>
          <w:snapToGrid w:val="0"/>
          <w:sz w:val="24"/>
          <w:szCs w:val="24"/>
          <w:u w:val="single"/>
        </w:rPr>
      </w:pPr>
    </w:p>
    <w:p w:rsidR="004D68E1" w:rsidRPr="009D510E" w:rsidRDefault="004D68E1" w:rsidP="003710EA">
      <w:pPr>
        <w:jc w:val="both"/>
        <w:rPr>
          <w:snapToGrid w:val="0"/>
          <w:sz w:val="24"/>
          <w:szCs w:val="24"/>
        </w:rPr>
      </w:pPr>
      <w:r w:rsidRPr="009D510E">
        <w:rPr>
          <w:snapToGrid w:val="0"/>
          <w:sz w:val="24"/>
          <w:szCs w:val="24"/>
        </w:rPr>
        <w:t>Councilman D’Amato moved to approve the following Consent Agenda:</w:t>
      </w:r>
    </w:p>
    <w:p w:rsidR="004D68E1" w:rsidRPr="009D510E" w:rsidRDefault="004D68E1" w:rsidP="003710EA">
      <w:pPr>
        <w:jc w:val="both"/>
        <w:rPr>
          <w:snapToGrid w:val="0"/>
          <w:sz w:val="24"/>
          <w:szCs w:val="24"/>
        </w:rPr>
      </w:pPr>
    </w:p>
    <w:p w:rsidR="004D68E1" w:rsidRDefault="004D68E1" w:rsidP="000171D8">
      <w:pPr>
        <w:numPr>
          <w:ilvl w:val="1"/>
          <w:numId w:val="16"/>
        </w:numPr>
        <w:rPr>
          <w:bCs/>
          <w:snapToGrid w:val="0"/>
          <w:sz w:val="24"/>
          <w:szCs w:val="24"/>
        </w:rPr>
      </w:pPr>
      <w:r w:rsidRPr="009D510E">
        <w:rPr>
          <w:bCs/>
          <w:snapToGrid w:val="0"/>
          <w:sz w:val="24"/>
          <w:szCs w:val="24"/>
        </w:rPr>
        <w:t>Ma</w:t>
      </w:r>
      <w:r w:rsidR="000171D8">
        <w:rPr>
          <w:bCs/>
          <w:snapToGrid w:val="0"/>
          <w:sz w:val="24"/>
          <w:szCs w:val="24"/>
        </w:rPr>
        <w:t xml:space="preserve">yor and Council Minutes:  September 5, 2017 Executive Session and </w:t>
      </w:r>
      <w:r w:rsidR="006D45C9">
        <w:rPr>
          <w:bCs/>
          <w:snapToGrid w:val="0"/>
          <w:sz w:val="24"/>
          <w:szCs w:val="24"/>
        </w:rPr>
        <w:t>Work Session</w:t>
      </w:r>
      <w:r w:rsidR="000171D8">
        <w:rPr>
          <w:bCs/>
          <w:snapToGrid w:val="0"/>
          <w:sz w:val="24"/>
          <w:szCs w:val="24"/>
        </w:rPr>
        <w:t>; August 15, 2017 Regular Meeting; July 18, 2017 Regular Meeting Minutes.</w:t>
      </w:r>
    </w:p>
    <w:p w:rsidR="00023F31" w:rsidRDefault="00023F31" w:rsidP="000171D8">
      <w:pPr>
        <w:numPr>
          <w:ilvl w:val="1"/>
          <w:numId w:val="16"/>
        </w:numPr>
        <w:rPr>
          <w:bCs/>
          <w:snapToGrid w:val="0"/>
          <w:sz w:val="24"/>
          <w:szCs w:val="24"/>
        </w:rPr>
      </w:pPr>
      <w:r>
        <w:rPr>
          <w:bCs/>
          <w:snapToGrid w:val="0"/>
          <w:sz w:val="24"/>
          <w:szCs w:val="24"/>
        </w:rPr>
        <w:t>Abstract of Ratables from Passaic County – 2017</w:t>
      </w:r>
    </w:p>
    <w:p w:rsidR="00023F31" w:rsidRDefault="00023F31" w:rsidP="00023F31">
      <w:pPr>
        <w:ind w:left="360"/>
        <w:rPr>
          <w:bCs/>
          <w:snapToGrid w:val="0"/>
          <w:sz w:val="24"/>
          <w:szCs w:val="24"/>
        </w:rPr>
      </w:pPr>
    </w:p>
    <w:p w:rsidR="000171D8" w:rsidRPr="00D74A91" w:rsidRDefault="006D45C9" w:rsidP="000171D8">
      <w:pPr>
        <w:rPr>
          <w:b/>
          <w:bCs/>
          <w:i/>
          <w:snapToGrid w:val="0"/>
          <w:sz w:val="24"/>
          <w:szCs w:val="24"/>
          <w:u w:val="single"/>
        </w:rPr>
      </w:pPr>
      <w:r w:rsidRPr="00D74A91">
        <w:rPr>
          <w:b/>
          <w:bCs/>
          <w:i/>
          <w:snapToGrid w:val="0"/>
          <w:sz w:val="24"/>
          <w:szCs w:val="24"/>
          <w:u w:val="single"/>
        </w:rPr>
        <w:t>Adoption</w:t>
      </w:r>
      <w:r w:rsidR="001619F3">
        <w:rPr>
          <w:b/>
          <w:bCs/>
          <w:i/>
          <w:snapToGrid w:val="0"/>
          <w:sz w:val="24"/>
          <w:szCs w:val="24"/>
          <w:u w:val="single"/>
        </w:rPr>
        <w:t xml:space="preserve"> of Resolutions No. 2017-9.4 through No. 2017-9.15</w:t>
      </w:r>
    </w:p>
    <w:p w:rsidR="000171D8" w:rsidRDefault="000171D8" w:rsidP="000171D8">
      <w:pPr>
        <w:rPr>
          <w:bCs/>
          <w:snapToGrid w:val="0"/>
          <w:sz w:val="24"/>
          <w:szCs w:val="24"/>
        </w:rPr>
      </w:pPr>
    </w:p>
    <w:p w:rsidR="000171D8" w:rsidRDefault="000171D8" w:rsidP="000171D8">
      <w:pPr>
        <w:pStyle w:val="Title"/>
      </w:pPr>
    </w:p>
    <w:p w:rsidR="000171D8" w:rsidRDefault="000171D8" w:rsidP="000171D8">
      <w:pPr>
        <w:pStyle w:val="Title"/>
      </w:pPr>
      <w:r>
        <w:t>RESOLUTION #2017-9.4</w:t>
      </w:r>
    </w:p>
    <w:p w:rsidR="000171D8" w:rsidRDefault="000171D8" w:rsidP="000171D8">
      <w:pPr>
        <w:pStyle w:val="Title"/>
      </w:pPr>
      <w:r>
        <w:t xml:space="preserve"> OF THE GOVERNING BODY</w:t>
      </w:r>
    </w:p>
    <w:p w:rsidR="000171D8" w:rsidRDefault="000171D8" w:rsidP="000171D8">
      <w:pPr>
        <w:pStyle w:val="Subtitle"/>
      </w:pPr>
      <w:r>
        <w:t>OF THE BOROUGH OF BLOOMINGDALE</w:t>
      </w:r>
    </w:p>
    <w:p w:rsidR="000171D8" w:rsidRDefault="000171D8" w:rsidP="000171D8">
      <w:pPr>
        <w:rPr>
          <w:sz w:val="24"/>
        </w:rPr>
      </w:pPr>
    </w:p>
    <w:p w:rsidR="000171D8" w:rsidRDefault="000171D8" w:rsidP="000171D8">
      <w:pPr>
        <w:ind w:left="1440" w:hanging="1440"/>
        <w:jc w:val="both"/>
        <w:rPr>
          <w:sz w:val="24"/>
        </w:rPr>
      </w:pPr>
      <w:r>
        <w:rPr>
          <w:b/>
          <w:sz w:val="24"/>
        </w:rPr>
        <w:t>WHEREAS,</w:t>
      </w:r>
      <w:r>
        <w:rPr>
          <w:b/>
          <w:sz w:val="24"/>
        </w:rPr>
        <w:tab/>
      </w:r>
      <w:r>
        <w:rPr>
          <w:sz w:val="24"/>
        </w:rPr>
        <w:t>Liam Michael Klingman has participated in the Boy Scouts of America, a national organization founded in 1910 for the purpose of assisting young boys develop character, citizenship and physical and mental fitness through training in wood, field and handicraft activities and community service; and</w:t>
      </w:r>
    </w:p>
    <w:p w:rsidR="000171D8" w:rsidRDefault="000171D8" w:rsidP="000171D8">
      <w:pPr>
        <w:ind w:left="1440" w:hanging="1440"/>
        <w:jc w:val="both"/>
        <w:rPr>
          <w:b/>
          <w:sz w:val="24"/>
        </w:rPr>
      </w:pPr>
    </w:p>
    <w:p w:rsidR="000171D8" w:rsidRDefault="000171D8" w:rsidP="000171D8">
      <w:pPr>
        <w:ind w:left="1440" w:hanging="1440"/>
        <w:jc w:val="both"/>
        <w:rPr>
          <w:sz w:val="24"/>
        </w:rPr>
      </w:pPr>
      <w:r>
        <w:rPr>
          <w:b/>
          <w:sz w:val="24"/>
        </w:rPr>
        <w:t>WHEREAS,</w:t>
      </w:r>
      <w:r>
        <w:rPr>
          <w:b/>
          <w:sz w:val="24"/>
        </w:rPr>
        <w:tab/>
      </w:r>
      <w:r>
        <w:rPr>
          <w:sz w:val="24"/>
        </w:rPr>
        <w:t>Liam Michael Klingman has graduated within the organization by achieving successive ranks and merit badges through his successful completion of activities intended to foster the purpose of the Boy Scouts of America, and has attained the high rank of Eagle Scout as a result; and</w:t>
      </w:r>
    </w:p>
    <w:p w:rsidR="000171D8" w:rsidRDefault="000171D8" w:rsidP="000171D8">
      <w:pPr>
        <w:ind w:left="1440" w:hanging="1440"/>
        <w:jc w:val="both"/>
        <w:rPr>
          <w:b/>
          <w:sz w:val="24"/>
        </w:rPr>
      </w:pPr>
    </w:p>
    <w:p w:rsidR="000171D8" w:rsidRDefault="000171D8" w:rsidP="000171D8">
      <w:pPr>
        <w:ind w:left="1440" w:hanging="1440"/>
        <w:jc w:val="both"/>
        <w:rPr>
          <w:sz w:val="24"/>
        </w:rPr>
      </w:pPr>
      <w:r>
        <w:rPr>
          <w:b/>
          <w:sz w:val="24"/>
        </w:rPr>
        <w:t>WHEREAS,</w:t>
      </w:r>
      <w:r>
        <w:rPr>
          <w:b/>
          <w:sz w:val="24"/>
        </w:rPr>
        <w:tab/>
      </w:r>
      <w:r>
        <w:rPr>
          <w:sz w:val="24"/>
        </w:rPr>
        <w:t>the Governing Body of the Borough of Bloomingdale finds and declares that Liam Michael Klingman has brought honor to his community, his family and himself through his attainment of the high rank of Eagle Scout and has distinguished himself as an example to others of what it means to be a Scout;</w:t>
      </w:r>
    </w:p>
    <w:p w:rsidR="000171D8" w:rsidRDefault="000171D8" w:rsidP="000171D8">
      <w:pPr>
        <w:ind w:left="1440" w:hanging="1440"/>
        <w:jc w:val="both"/>
        <w:rPr>
          <w:b/>
          <w:sz w:val="24"/>
        </w:rPr>
      </w:pPr>
    </w:p>
    <w:p w:rsidR="000171D8" w:rsidRPr="00023F31" w:rsidRDefault="000171D8" w:rsidP="000171D8">
      <w:pPr>
        <w:pStyle w:val="Heading1"/>
        <w:jc w:val="both"/>
        <w:rPr>
          <w:rFonts w:ascii="Times New Roman" w:hAnsi="Times New Roman"/>
          <w:color w:val="auto"/>
          <w:sz w:val="24"/>
          <w:szCs w:val="24"/>
        </w:rPr>
      </w:pPr>
      <w:r w:rsidRPr="00023F31">
        <w:rPr>
          <w:rFonts w:ascii="Times New Roman" w:hAnsi="Times New Roman"/>
          <w:color w:val="auto"/>
          <w:sz w:val="24"/>
          <w:szCs w:val="24"/>
        </w:rPr>
        <w:t>NOW, THEREFORE, BE IT RESOLVED that the Governing Body of the Borough of Bloomingdale does hereby recognize and congratulate Liam Michael Klingman on his attainment of the high rank of Eagle Scout; does commend to him continued participation in civic and scouting activities as a means of fulfilling his status as an Eagle Scout; and does extend to him best wishes in all of his future endeavors; and</w:t>
      </w:r>
    </w:p>
    <w:p w:rsidR="000171D8" w:rsidRDefault="000171D8" w:rsidP="000171D8"/>
    <w:p w:rsidR="000171D8" w:rsidRPr="00E0799C" w:rsidRDefault="000171D8" w:rsidP="000171D8">
      <w:pPr>
        <w:rPr>
          <w:sz w:val="24"/>
          <w:szCs w:val="24"/>
        </w:rPr>
      </w:pPr>
      <w:r w:rsidRPr="00E0799C">
        <w:rPr>
          <w:b/>
          <w:sz w:val="24"/>
          <w:szCs w:val="24"/>
        </w:rPr>
        <w:t xml:space="preserve">BE IT FURTHER RESOLVED, </w:t>
      </w:r>
      <w:r>
        <w:rPr>
          <w:sz w:val="24"/>
          <w:szCs w:val="24"/>
        </w:rPr>
        <w:t xml:space="preserve">that the Governing Body of the Borough of Bloomingdale hereby declare September 30, 2017 as </w:t>
      </w:r>
      <w:r w:rsidRPr="00E0799C">
        <w:rPr>
          <w:b/>
          <w:i/>
          <w:sz w:val="24"/>
          <w:szCs w:val="24"/>
        </w:rPr>
        <w:t>“</w:t>
      </w:r>
      <w:r>
        <w:rPr>
          <w:b/>
          <w:i/>
          <w:sz w:val="24"/>
          <w:szCs w:val="24"/>
        </w:rPr>
        <w:t xml:space="preserve">LIAM MICHAEL KLINGMAN </w:t>
      </w:r>
      <w:r w:rsidRPr="00E0799C">
        <w:rPr>
          <w:b/>
          <w:i/>
          <w:sz w:val="24"/>
          <w:szCs w:val="24"/>
        </w:rPr>
        <w:t xml:space="preserve"> DAY”</w:t>
      </w:r>
      <w:r>
        <w:rPr>
          <w:sz w:val="24"/>
          <w:szCs w:val="24"/>
        </w:rPr>
        <w:t xml:space="preserve"> in the Borough of Bloomingdale.</w:t>
      </w:r>
    </w:p>
    <w:p w:rsidR="000171D8" w:rsidRDefault="000171D8" w:rsidP="000171D8">
      <w:pPr>
        <w:jc w:val="both"/>
        <w:rPr>
          <w:b/>
          <w:sz w:val="24"/>
        </w:rPr>
      </w:pPr>
    </w:p>
    <w:p w:rsidR="00023F31" w:rsidRDefault="00023F31" w:rsidP="00023F31">
      <w:pPr>
        <w:jc w:val="center"/>
        <w:rPr>
          <w:b/>
        </w:rPr>
      </w:pPr>
      <w:r>
        <w:rPr>
          <w:b/>
        </w:rPr>
        <w:t>RESOLUTION #2017-9.5</w:t>
      </w:r>
    </w:p>
    <w:p w:rsidR="00023F31" w:rsidRPr="00D74A91" w:rsidRDefault="00023F31" w:rsidP="00023F31">
      <w:pPr>
        <w:jc w:val="center"/>
        <w:rPr>
          <w:b/>
          <w:sz w:val="24"/>
          <w:szCs w:val="24"/>
        </w:rPr>
      </w:pPr>
      <w:r w:rsidRPr="00D74A91">
        <w:rPr>
          <w:b/>
          <w:sz w:val="24"/>
          <w:szCs w:val="24"/>
        </w:rPr>
        <w:t>OF THE GOVERNING BODY</w:t>
      </w:r>
    </w:p>
    <w:p w:rsidR="00023F31" w:rsidRPr="00D74A91" w:rsidRDefault="00023F31" w:rsidP="00023F31">
      <w:pPr>
        <w:jc w:val="center"/>
        <w:rPr>
          <w:b/>
          <w:sz w:val="24"/>
          <w:szCs w:val="24"/>
        </w:rPr>
      </w:pPr>
      <w:r w:rsidRPr="00D74A91">
        <w:rPr>
          <w:b/>
          <w:sz w:val="24"/>
          <w:szCs w:val="24"/>
          <w:u w:val="single"/>
        </w:rPr>
        <w:t>OF THE BOROUGH OF BLOOMINGDALE</w:t>
      </w:r>
    </w:p>
    <w:p w:rsidR="00023F31" w:rsidRPr="00D74A91" w:rsidRDefault="00023F31" w:rsidP="00023F31">
      <w:pPr>
        <w:pStyle w:val="PlainText"/>
        <w:rPr>
          <w:rFonts w:ascii="Times New Roman" w:hAnsi="Times New Roman"/>
          <w:b/>
          <w:sz w:val="24"/>
          <w:szCs w:val="24"/>
        </w:rPr>
      </w:pPr>
    </w:p>
    <w:p w:rsidR="00023F31" w:rsidRPr="00D74A91" w:rsidRDefault="00023F31" w:rsidP="00023F31">
      <w:pPr>
        <w:pStyle w:val="Heading1"/>
        <w:rPr>
          <w:rFonts w:ascii="Times New Roman" w:hAnsi="Times New Roman"/>
          <w:b/>
          <w:color w:val="auto"/>
          <w:sz w:val="24"/>
          <w:szCs w:val="24"/>
          <w:u w:val="single"/>
        </w:rPr>
      </w:pPr>
      <w:r w:rsidRPr="00D74A91">
        <w:rPr>
          <w:rFonts w:ascii="Times New Roman" w:hAnsi="Times New Roman"/>
          <w:b/>
          <w:i/>
          <w:color w:val="auto"/>
          <w:sz w:val="24"/>
          <w:szCs w:val="24"/>
        </w:rPr>
        <w:t xml:space="preserve">Resolution calling on the Governor of the State of New Jersey, the NJ Assembly and the </w:t>
      </w:r>
      <w:r w:rsidRPr="00D74A91">
        <w:rPr>
          <w:rFonts w:ascii="Times New Roman" w:hAnsi="Times New Roman"/>
          <w:b/>
          <w:i/>
          <w:color w:val="auto"/>
          <w:sz w:val="24"/>
          <w:szCs w:val="24"/>
          <w:u w:val="single"/>
        </w:rPr>
        <w:t>Senate to create and establish a fast track foreclosure law</w:t>
      </w:r>
    </w:p>
    <w:p w:rsidR="00023F31" w:rsidRDefault="00023F31" w:rsidP="00023F31"/>
    <w:p w:rsidR="00023F31" w:rsidRPr="00D74A91" w:rsidRDefault="00023F31" w:rsidP="00023F31">
      <w:pPr>
        <w:jc w:val="both"/>
        <w:rPr>
          <w:sz w:val="24"/>
          <w:szCs w:val="24"/>
        </w:rPr>
      </w:pPr>
      <w:r w:rsidRPr="00D74A91">
        <w:rPr>
          <w:b/>
          <w:i/>
          <w:sz w:val="24"/>
          <w:szCs w:val="24"/>
        </w:rPr>
        <w:t>WHEREAS,</w:t>
      </w:r>
      <w:r w:rsidRPr="00D74A91">
        <w:rPr>
          <w:sz w:val="24"/>
          <w:szCs w:val="24"/>
        </w:rPr>
        <w:t xml:space="preserve"> during the 2015-2016 Legislative session, New Jersey Senate Bill No. 2545 and New Jersey Assembly Bill No. 3793 were introduced and passed by their respective legislative bodies </w:t>
      </w:r>
      <w:r w:rsidRPr="00D74A91">
        <w:rPr>
          <w:sz w:val="24"/>
          <w:szCs w:val="24"/>
        </w:rPr>
        <w:lastRenderedPageBreak/>
        <w:t>regarding “Fast Track Foreclosure Laws”, however, the bills were not signed into law by Governor Christie; and</w:t>
      </w:r>
    </w:p>
    <w:p w:rsidR="00023F31" w:rsidRPr="00D74A91" w:rsidRDefault="00023F31" w:rsidP="00023F31">
      <w:pPr>
        <w:jc w:val="both"/>
        <w:rPr>
          <w:sz w:val="24"/>
          <w:szCs w:val="24"/>
        </w:rPr>
      </w:pPr>
    </w:p>
    <w:p w:rsidR="00023F31" w:rsidRPr="00D74A91" w:rsidRDefault="00023F31" w:rsidP="00023F31">
      <w:pPr>
        <w:jc w:val="both"/>
        <w:rPr>
          <w:sz w:val="24"/>
          <w:szCs w:val="24"/>
        </w:rPr>
      </w:pPr>
      <w:r w:rsidRPr="00D74A91">
        <w:rPr>
          <w:sz w:val="24"/>
          <w:szCs w:val="24"/>
        </w:rPr>
        <w:t>WHEREAS, THE Mayor and council of the Borough of Bloomingdale call upon the District 39 Legislatures to reintroduce this legislation s it is a matter that affects all the residents of the State of New Jersey; and</w:t>
      </w:r>
    </w:p>
    <w:p w:rsidR="00023F31" w:rsidRPr="00D74A91" w:rsidRDefault="00023F31" w:rsidP="00023F31">
      <w:pPr>
        <w:jc w:val="both"/>
        <w:rPr>
          <w:sz w:val="24"/>
          <w:szCs w:val="24"/>
        </w:rPr>
      </w:pPr>
    </w:p>
    <w:p w:rsidR="00023F31" w:rsidRPr="00D74A91" w:rsidRDefault="00023F31" w:rsidP="00023F31">
      <w:pPr>
        <w:jc w:val="both"/>
        <w:rPr>
          <w:sz w:val="24"/>
          <w:szCs w:val="24"/>
        </w:rPr>
      </w:pPr>
      <w:r w:rsidRPr="00D74A91">
        <w:rPr>
          <w:sz w:val="24"/>
          <w:szCs w:val="24"/>
        </w:rPr>
        <w:t>WHEREAS, THE States of Maryland and Ohio recently passed legislation to “Fast Track” foreclosure on vacant and abandoned residential properties to fight and prevent blight in communities that may lead to vandalism, crime, health and safety issues along with lowering property values;</w:t>
      </w:r>
    </w:p>
    <w:p w:rsidR="00023F31" w:rsidRPr="00D74A91" w:rsidRDefault="00023F31" w:rsidP="00023F31">
      <w:pPr>
        <w:jc w:val="both"/>
        <w:rPr>
          <w:sz w:val="24"/>
          <w:szCs w:val="24"/>
        </w:rPr>
      </w:pPr>
    </w:p>
    <w:p w:rsidR="00023F31" w:rsidRPr="00D74A91" w:rsidRDefault="00023F31" w:rsidP="00023F31">
      <w:pPr>
        <w:jc w:val="both"/>
        <w:rPr>
          <w:sz w:val="24"/>
          <w:szCs w:val="24"/>
        </w:rPr>
      </w:pPr>
      <w:r w:rsidRPr="00D74A91">
        <w:rPr>
          <w:sz w:val="24"/>
          <w:szCs w:val="24"/>
        </w:rPr>
        <w:t>NOW, THEREFORE, BE IT RESOLVED by the Mayor and Council of the Borough of Bloomingdale that they call upon the representatives of the 39</w:t>
      </w:r>
      <w:r w:rsidRPr="00D74A91">
        <w:rPr>
          <w:sz w:val="24"/>
          <w:szCs w:val="24"/>
          <w:vertAlign w:val="superscript"/>
        </w:rPr>
        <w:t>th</w:t>
      </w:r>
      <w:r w:rsidRPr="00D74A91">
        <w:rPr>
          <w:sz w:val="24"/>
          <w:szCs w:val="24"/>
        </w:rPr>
        <w:t xml:space="preserve"> Legislative District Senator Gerald Cardinale; Assemblyman Robert Auth and Assemblyman Holly Schepisi to reintroduce this important legislation for the safety and welfare of the residents of the State of New Jersey; and</w:t>
      </w:r>
    </w:p>
    <w:p w:rsidR="00023F31" w:rsidRPr="00D74A91" w:rsidRDefault="00023F31" w:rsidP="00023F31">
      <w:pPr>
        <w:jc w:val="both"/>
        <w:rPr>
          <w:sz w:val="24"/>
          <w:szCs w:val="24"/>
        </w:rPr>
      </w:pPr>
    </w:p>
    <w:p w:rsidR="00023F31" w:rsidRPr="00D74A91" w:rsidRDefault="00023F31" w:rsidP="00023F31">
      <w:pPr>
        <w:jc w:val="both"/>
        <w:rPr>
          <w:sz w:val="24"/>
          <w:szCs w:val="24"/>
        </w:rPr>
      </w:pPr>
      <w:r w:rsidRPr="00D74A91">
        <w:rPr>
          <w:sz w:val="24"/>
          <w:szCs w:val="24"/>
        </w:rPr>
        <w:t>BE IT FURTHER RESOLVED that certified copies of this resolution be forwarded to Governor Christie; Senate President Sweeney, Assembly Speaker Vincent Prieto, members of the 39</w:t>
      </w:r>
      <w:r w:rsidRPr="00D74A91">
        <w:rPr>
          <w:sz w:val="24"/>
          <w:szCs w:val="24"/>
          <w:vertAlign w:val="superscript"/>
        </w:rPr>
        <w:t>th</w:t>
      </w:r>
      <w:r w:rsidRPr="00D74A91">
        <w:rPr>
          <w:sz w:val="24"/>
          <w:szCs w:val="24"/>
        </w:rPr>
        <w:t xml:space="preserve"> Legislative District, the Passaic County Board of Freeholders and the Passaic County municipalities and contiguous municipalities to the Borough of Bloomingdale.</w:t>
      </w:r>
    </w:p>
    <w:p w:rsidR="00023F31" w:rsidRPr="00D74A91" w:rsidRDefault="00023F31" w:rsidP="00023F31">
      <w:pPr>
        <w:rPr>
          <w:sz w:val="24"/>
          <w:szCs w:val="24"/>
        </w:rPr>
      </w:pPr>
    </w:p>
    <w:p w:rsidR="00023F31" w:rsidRPr="00D74A91" w:rsidRDefault="00023F31" w:rsidP="00023F31">
      <w:pPr>
        <w:widowControl w:val="0"/>
        <w:autoSpaceDE w:val="0"/>
        <w:autoSpaceDN w:val="0"/>
        <w:adjustRightInd w:val="0"/>
        <w:jc w:val="center"/>
        <w:rPr>
          <w:b/>
          <w:bCs/>
          <w:sz w:val="24"/>
          <w:szCs w:val="24"/>
        </w:rPr>
      </w:pPr>
    </w:p>
    <w:p w:rsidR="00023F31" w:rsidRPr="00D74A91" w:rsidRDefault="00023F31" w:rsidP="00023F31">
      <w:pPr>
        <w:widowControl w:val="0"/>
        <w:autoSpaceDE w:val="0"/>
        <w:autoSpaceDN w:val="0"/>
        <w:adjustRightInd w:val="0"/>
        <w:jc w:val="center"/>
        <w:rPr>
          <w:b/>
          <w:bCs/>
          <w:sz w:val="24"/>
          <w:szCs w:val="24"/>
        </w:rPr>
      </w:pPr>
      <w:r w:rsidRPr="00D74A91">
        <w:rPr>
          <w:b/>
          <w:bCs/>
          <w:sz w:val="24"/>
          <w:szCs w:val="24"/>
        </w:rPr>
        <w:t>RESOLUTION NO. 2017-9.6</w:t>
      </w:r>
    </w:p>
    <w:p w:rsidR="00023F31" w:rsidRPr="00D74A91" w:rsidRDefault="00023F31" w:rsidP="00023F31">
      <w:pPr>
        <w:widowControl w:val="0"/>
        <w:autoSpaceDE w:val="0"/>
        <w:autoSpaceDN w:val="0"/>
        <w:adjustRightInd w:val="0"/>
        <w:jc w:val="center"/>
        <w:rPr>
          <w:b/>
          <w:bCs/>
          <w:sz w:val="24"/>
          <w:szCs w:val="24"/>
        </w:rPr>
      </w:pPr>
      <w:r w:rsidRPr="00D74A91">
        <w:rPr>
          <w:b/>
          <w:bCs/>
          <w:sz w:val="24"/>
          <w:szCs w:val="24"/>
        </w:rPr>
        <w:t>OF THE GOVERNING BODY</w:t>
      </w:r>
    </w:p>
    <w:p w:rsidR="00023F31" w:rsidRPr="00D74A91" w:rsidRDefault="00023F31" w:rsidP="00023F31">
      <w:pPr>
        <w:widowControl w:val="0"/>
        <w:autoSpaceDE w:val="0"/>
        <w:autoSpaceDN w:val="0"/>
        <w:adjustRightInd w:val="0"/>
        <w:jc w:val="center"/>
        <w:rPr>
          <w:b/>
          <w:bCs/>
          <w:sz w:val="24"/>
          <w:szCs w:val="24"/>
          <w:u w:val="single"/>
        </w:rPr>
      </w:pPr>
      <w:r w:rsidRPr="00D74A91">
        <w:rPr>
          <w:b/>
          <w:bCs/>
          <w:sz w:val="24"/>
          <w:szCs w:val="24"/>
          <w:u w:val="single"/>
        </w:rPr>
        <w:t>OF THE BOROUGH OF BLOOMINGDALE</w:t>
      </w:r>
    </w:p>
    <w:p w:rsidR="00023F31" w:rsidRPr="00D74A91" w:rsidRDefault="00023F31" w:rsidP="00023F31">
      <w:pPr>
        <w:widowControl w:val="0"/>
        <w:autoSpaceDE w:val="0"/>
        <w:autoSpaceDN w:val="0"/>
        <w:adjustRightInd w:val="0"/>
        <w:jc w:val="center"/>
        <w:rPr>
          <w:b/>
          <w:bCs/>
          <w:sz w:val="24"/>
          <w:szCs w:val="24"/>
        </w:rPr>
      </w:pPr>
    </w:p>
    <w:p w:rsidR="00023F31" w:rsidRDefault="00023F31" w:rsidP="00023F31">
      <w:pPr>
        <w:widowControl w:val="0"/>
        <w:autoSpaceDE w:val="0"/>
        <w:autoSpaceDN w:val="0"/>
        <w:adjustRightInd w:val="0"/>
        <w:jc w:val="center"/>
        <w:rPr>
          <w:b/>
          <w:bCs/>
        </w:rPr>
      </w:pPr>
    </w:p>
    <w:p w:rsidR="00023F31" w:rsidRPr="00FD63DB" w:rsidRDefault="00023F31" w:rsidP="00023F31">
      <w:pPr>
        <w:widowControl w:val="0"/>
        <w:autoSpaceDE w:val="0"/>
        <w:autoSpaceDN w:val="0"/>
        <w:adjustRightInd w:val="0"/>
        <w:jc w:val="center"/>
        <w:rPr>
          <w:b/>
          <w:bCs/>
        </w:rPr>
      </w:pPr>
    </w:p>
    <w:p w:rsidR="00023F31" w:rsidRPr="00D74A91" w:rsidRDefault="00023F31" w:rsidP="00023F31">
      <w:pPr>
        <w:widowControl w:val="0"/>
        <w:autoSpaceDE w:val="0"/>
        <w:autoSpaceDN w:val="0"/>
        <w:adjustRightInd w:val="0"/>
        <w:spacing w:after="240"/>
        <w:jc w:val="center"/>
        <w:rPr>
          <w:b/>
          <w:bCs/>
          <w:sz w:val="24"/>
          <w:szCs w:val="24"/>
        </w:rPr>
      </w:pPr>
      <w:r w:rsidRPr="00D74A91">
        <w:rPr>
          <w:b/>
          <w:bCs/>
          <w:sz w:val="24"/>
          <w:szCs w:val="24"/>
        </w:rPr>
        <w:t>RESOLUTION EXPRESSING OPPOSITION TO LEGISLATIVE PROPOSALS REGARDING THE OPEN PUBLIC MEETINGS ACT AND OPEN PUBLIC RECORDS ACT</w:t>
      </w:r>
    </w:p>
    <w:p w:rsidR="00023F31" w:rsidRPr="00D74A91" w:rsidRDefault="00023F31" w:rsidP="00023F31">
      <w:pPr>
        <w:widowControl w:val="0"/>
        <w:autoSpaceDE w:val="0"/>
        <w:autoSpaceDN w:val="0"/>
        <w:adjustRightInd w:val="0"/>
        <w:spacing w:line="480" w:lineRule="auto"/>
        <w:jc w:val="both"/>
        <w:rPr>
          <w:bCs/>
          <w:sz w:val="24"/>
          <w:szCs w:val="24"/>
        </w:rPr>
      </w:pPr>
      <w:r w:rsidRPr="00D74A91">
        <w:rPr>
          <w:b/>
          <w:bCs/>
          <w:sz w:val="24"/>
          <w:szCs w:val="24"/>
        </w:rPr>
        <w:tab/>
        <w:t>WHEREAS</w:t>
      </w:r>
      <w:r w:rsidRPr="00D74A91">
        <w:rPr>
          <w:bCs/>
          <w:sz w:val="24"/>
          <w:szCs w:val="24"/>
        </w:rPr>
        <w:t xml:space="preserve">, the New Jersey Senate Budget and Appropriations Committee took action on Senate Bill Nos. 1045 and 1046, which amend the Open Public Meetings Act and Open Public Records Act, respectively, on June 29, 2017; and </w:t>
      </w:r>
    </w:p>
    <w:p w:rsidR="00023F31" w:rsidRPr="00D74A91" w:rsidRDefault="00023F31" w:rsidP="00023F31">
      <w:pPr>
        <w:widowControl w:val="0"/>
        <w:autoSpaceDE w:val="0"/>
        <w:autoSpaceDN w:val="0"/>
        <w:adjustRightInd w:val="0"/>
        <w:spacing w:line="480" w:lineRule="auto"/>
        <w:jc w:val="both"/>
        <w:rPr>
          <w:bCs/>
          <w:sz w:val="24"/>
          <w:szCs w:val="24"/>
        </w:rPr>
      </w:pPr>
      <w:r w:rsidRPr="00D74A91">
        <w:rPr>
          <w:bCs/>
          <w:sz w:val="24"/>
          <w:szCs w:val="24"/>
        </w:rPr>
        <w:tab/>
      </w:r>
      <w:r w:rsidRPr="00D74A91">
        <w:rPr>
          <w:b/>
          <w:bCs/>
          <w:sz w:val="24"/>
          <w:szCs w:val="24"/>
        </w:rPr>
        <w:t>WHEREAS</w:t>
      </w:r>
      <w:r w:rsidRPr="00D74A91">
        <w:rPr>
          <w:bCs/>
          <w:sz w:val="24"/>
          <w:szCs w:val="24"/>
        </w:rPr>
        <w:t xml:space="preserve">, the Committee released the bills to the full Senate without recommendation because the bills are unnecessary, unpopular with the public, and would result in significant financial and administrative burdens on municipalities; and </w:t>
      </w:r>
    </w:p>
    <w:p w:rsidR="00023F31" w:rsidRPr="00D74A91" w:rsidRDefault="00023F31" w:rsidP="00023F31">
      <w:pPr>
        <w:widowControl w:val="0"/>
        <w:autoSpaceDE w:val="0"/>
        <w:autoSpaceDN w:val="0"/>
        <w:adjustRightInd w:val="0"/>
        <w:spacing w:line="480" w:lineRule="auto"/>
        <w:jc w:val="both"/>
        <w:rPr>
          <w:bCs/>
          <w:sz w:val="24"/>
          <w:szCs w:val="24"/>
        </w:rPr>
      </w:pPr>
      <w:r w:rsidRPr="00D74A91">
        <w:rPr>
          <w:bCs/>
          <w:sz w:val="24"/>
          <w:szCs w:val="24"/>
        </w:rPr>
        <w:tab/>
      </w:r>
      <w:r w:rsidRPr="00D74A91">
        <w:rPr>
          <w:b/>
          <w:bCs/>
          <w:sz w:val="24"/>
          <w:szCs w:val="24"/>
        </w:rPr>
        <w:t>WHEREAS</w:t>
      </w:r>
      <w:r w:rsidRPr="00D74A91">
        <w:rPr>
          <w:bCs/>
          <w:sz w:val="24"/>
          <w:szCs w:val="24"/>
        </w:rPr>
        <w:t xml:space="preserve">, the bills fail to adequately protect taxpayers, municipalities and, especially, municipal clerks from abusive, harassing, and purposefully confrontational individuals who submit voluminous requests for no legitimate reason; and </w:t>
      </w:r>
    </w:p>
    <w:p w:rsidR="00023F31" w:rsidRPr="00D74A91" w:rsidRDefault="00023F31" w:rsidP="00023F31">
      <w:pPr>
        <w:widowControl w:val="0"/>
        <w:autoSpaceDE w:val="0"/>
        <w:autoSpaceDN w:val="0"/>
        <w:adjustRightInd w:val="0"/>
        <w:spacing w:line="480" w:lineRule="auto"/>
        <w:jc w:val="both"/>
        <w:rPr>
          <w:bCs/>
          <w:sz w:val="24"/>
          <w:szCs w:val="24"/>
        </w:rPr>
      </w:pPr>
      <w:r w:rsidRPr="00D74A91">
        <w:rPr>
          <w:bCs/>
          <w:sz w:val="24"/>
          <w:szCs w:val="24"/>
        </w:rPr>
        <w:tab/>
      </w:r>
      <w:r w:rsidRPr="00D74A91">
        <w:rPr>
          <w:b/>
          <w:bCs/>
          <w:sz w:val="24"/>
          <w:szCs w:val="24"/>
        </w:rPr>
        <w:t>WHEREAS</w:t>
      </w:r>
      <w:r w:rsidRPr="00D74A91">
        <w:rPr>
          <w:bCs/>
          <w:sz w:val="24"/>
          <w:szCs w:val="24"/>
        </w:rPr>
        <w:t xml:space="preserve">, the legislation would expand the Open Public Meeting Act to create impractical and burdensome requirements with respect to subcommittees and working groups established by the entire governing body, which would effectively limit the ability of small groups of local officials discussing issues of public concern for the purposes of informing the governing body; and </w:t>
      </w:r>
    </w:p>
    <w:p w:rsidR="00023F31" w:rsidRPr="00D74A91" w:rsidRDefault="00023F31" w:rsidP="00023F31">
      <w:pPr>
        <w:widowControl w:val="0"/>
        <w:autoSpaceDE w:val="0"/>
        <w:autoSpaceDN w:val="0"/>
        <w:adjustRightInd w:val="0"/>
        <w:spacing w:line="480" w:lineRule="auto"/>
        <w:jc w:val="both"/>
        <w:rPr>
          <w:bCs/>
          <w:sz w:val="24"/>
          <w:szCs w:val="24"/>
        </w:rPr>
      </w:pPr>
      <w:r w:rsidRPr="00D74A91">
        <w:rPr>
          <w:bCs/>
          <w:sz w:val="24"/>
          <w:szCs w:val="24"/>
        </w:rPr>
        <w:tab/>
      </w:r>
      <w:r w:rsidRPr="00D74A91">
        <w:rPr>
          <w:b/>
          <w:bCs/>
          <w:sz w:val="24"/>
          <w:szCs w:val="24"/>
        </w:rPr>
        <w:t>WHEREAS</w:t>
      </w:r>
      <w:r w:rsidRPr="00D74A91">
        <w:rPr>
          <w:bCs/>
          <w:sz w:val="24"/>
          <w:szCs w:val="24"/>
        </w:rPr>
        <w:t xml:space="preserve">,  under the bills, the responsibilities of municipal clerks, who the Legislature </w:t>
      </w:r>
      <w:r w:rsidRPr="00D74A91">
        <w:rPr>
          <w:bCs/>
          <w:sz w:val="24"/>
          <w:szCs w:val="24"/>
        </w:rPr>
        <w:lastRenderedPageBreak/>
        <w:t>has already loaded with responsibilities beyond the scope of their office, would be stretched even further than current law requires without a single dollar of additional resources provided to, or authorized to be collected by, municipalities; and</w:t>
      </w:r>
    </w:p>
    <w:p w:rsidR="00023F31" w:rsidRPr="00D74A91" w:rsidRDefault="00023F31" w:rsidP="00023F31">
      <w:pPr>
        <w:widowControl w:val="0"/>
        <w:autoSpaceDE w:val="0"/>
        <w:autoSpaceDN w:val="0"/>
        <w:adjustRightInd w:val="0"/>
        <w:spacing w:line="480" w:lineRule="auto"/>
        <w:jc w:val="both"/>
        <w:rPr>
          <w:bCs/>
          <w:sz w:val="24"/>
          <w:szCs w:val="24"/>
        </w:rPr>
      </w:pPr>
      <w:r w:rsidRPr="00D74A91">
        <w:rPr>
          <w:bCs/>
          <w:sz w:val="24"/>
          <w:szCs w:val="24"/>
        </w:rPr>
        <w:t xml:space="preserve"> </w:t>
      </w:r>
      <w:r w:rsidRPr="00D74A91">
        <w:rPr>
          <w:bCs/>
          <w:sz w:val="24"/>
          <w:szCs w:val="24"/>
        </w:rPr>
        <w:tab/>
      </w:r>
      <w:r w:rsidRPr="00D74A91">
        <w:rPr>
          <w:b/>
          <w:bCs/>
          <w:sz w:val="24"/>
          <w:szCs w:val="24"/>
        </w:rPr>
        <w:t>WHEREAS</w:t>
      </w:r>
      <w:r w:rsidRPr="00D74A91">
        <w:rPr>
          <w:bCs/>
          <w:sz w:val="24"/>
          <w:szCs w:val="24"/>
        </w:rPr>
        <w:t>,  the bills would impose a financial burden on municipalities that would not be offset by a revenue source other than the property tax, making the bills unfunded mandates prohibited by the New Jersey Constitution; and</w:t>
      </w:r>
    </w:p>
    <w:p w:rsidR="00023F31" w:rsidRPr="00D74A91" w:rsidRDefault="00023F31" w:rsidP="00023F31">
      <w:pPr>
        <w:widowControl w:val="0"/>
        <w:autoSpaceDE w:val="0"/>
        <w:autoSpaceDN w:val="0"/>
        <w:adjustRightInd w:val="0"/>
        <w:spacing w:line="480" w:lineRule="auto"/>
        <w:jc w:val="both"/>
        <w:rPr>
          <w:bCs/>
          <w:sz w:val="24"/>
          <w:szCs w:val="24"/>
        </w:rPr>
      </w:pPr>
      <w:r w:rsidRPr="00D74A91">
        <w:rPr>
          <w:bCs/>
          <w:sz w:val="24"/>
          <w:szCs w:val="24"/>
        </w:rPr>
        <w:tab/>
      </w:r>
      <w:r w:rsidRPr="00D74A91">
        <w:rPr>
          <w:b/>
          <w:bCs/>
          <w:sz w:val="24"/>
          <w:szCs w:val="24"/>
        </w:rPr>
        <w:t>WHEREAS</w:t>
      </w:r>
      <w:r w:rsidRPr="00D74A91">
        <w:rPr>
          <w:bCs/>
          <w:sz w:val="24"/>
          <w:szCs w:val="24"/>
        </w:rPr>
        <w:t xml:space="preserve">, some municipalities are more equipped than others to meet the burdens that would be imposed by Senate Bill Nos. 1045 and 1046, however, without assistance of any kind from the States or the courts, every municipality would be on its own to meet the myriad new requirements of the law.  </w:t>
      </w:r>
    </w:p>
    <w:p w:rsidR="00023F31" w:rsidRPr="00D74A91" w:rsidRDefault="00023F31" w:rsidP="00023F31">
      <w:pPr>
        <w:widowControl w:val="0"/>
        <w:autoSpaceDE w:val="0"/>
        <w:autoSpaceDN w:val="0"/>
        <w:adjustRightInd w:val="0"/>
        <w:spacing w:line="480" w:lineRule="auto"/>
        <w:jc w:val="both"/>
        <w:rPr>
          <w:bCs/>
          <w:sz w:val="24"/>
          <w:szCs w:val="24"/>
        </w:rPr>
      </w:pPr>
      <w:r w:rsidRPr="00D74A91">
        <w:rPr>
          <w:bCs/>
          <w:sz w:val="24"/>
          <w:szCs w:val="24"/>
        </w:rPr>
        <w:tab/>
      </w:r>
      <w:r w:rsidRPr="00D74A91">
        <w:rPr>
          <w:b/>
          <w:bCs/>
          <w:sz w:val="24"/>
          <w:szCs w:val="24"/>
        </w:rPr>
        <w:t>NOW, THEREFORE, BE IT RESOLVED</w:t>
      </w:r>
      <w:r w:rsidRPr="00D74A91">
        <w:rPr>
          <w:bCs/>
          <w:sz w:val="24"/>
          <w:szCs w:val="24"/>
        </w:rPr>
        <w:t xml:space="preserve"> by the Governing Body of the Borough of Bloomingdale, that the Legislature is strongly urged to reject Senate Bill Nos. 1045 and 1046 and draft new legislation to modernize OPRA and OPMA while providing municipalities and clerks with the resources to effectuate these changes for the benefit of the public.</w:t>
      </w:r>
    </w:p>
    <w:p w:rsidR="00023F31" w:rsidRPr="00D74A91" w:rsidRDefault="00023F31" w:rsidP="00023F31">
      <w:pPr>
        <w:widowControl w:val="0"/>
        <w:autoSpaceDE w:val="0"/>
        <w:autoSpaceDN w:val="0"/>
        <w:adjustRightInd w:val="0"/>
        <w:spacing w:after="240" w:line="480" w:lineRule="auto"/>
        <w:jc w:val="both"/>
        <w:rPr>
          <w:sz w:val="24"/>
          <w:szCs w:val="24"/>
        </w:rPr>
      </w:pPr>
      <w:r w:rsidRPr="00D74A91">
        <w:rPr>
          <w:sz w:val="24"/>
          <w:szCs w:val="24"/>
        </w:rPr>
        <w:tab/>
      </w:r>
      <w:r w:rsidRPr="00D74A91">
        <w:rPr>
          <w:b/>
          <w:sz w:val="24"/>
          <w:szCs w:val="24"/>
        </w:rPr>
        <w:t>BE IT FURTHER RESOLVED</w:t>
      </w:r>
      <w:r w:rsidRPr="00D74A91">
        <w:rPr>
          <w:sz w:val="24"/>
          <w:szCs w:val="24"/>
        </w:rPr>
        <w:t xml:space="preserve"> that a certified copy of this Resolution be filed with the legislative sponsors of Senate Bill Nos. 1045 and 1046 and Assembly Bill Nos. 2697 and 2699, the Speaker of the General Assembly, the President of the Senate, and the Governor, and all parties are urged to listen to the concerns of local officials and prevent </w:t>
      </w:r>
      <w:r w:rsidRPr="00D74A91">
        <w:rPr>
          <w:bCs/>
          <w:sz w:val="24"/>
          <w:szCs w:val="24"/>
        </w:rPr>
        <w:t>Senate Bill Nos. 1045 and 1046 from becoming law</w:t>
      </w:r>
      <w:r w:rsidRPr="00D74A91">
        <w:rPr>
          <w:sz w:val="24"/>
          <w:szCs w:val="24"/>
        </w:rPr>
        <w:t>.</w:t>
      </w:r>
    </w:p>
    <w:p w:rsidR="00023F31" w:rsidRPr="00D74A91" w:rsidRDefault="00023F31" w:rsidP="00023F31">
      <w:pPr>
        <w:jc w:val="center"/>
        <w:rPr>
          <w:b/>
          <w:sz w:val="24"/>
          <w:szCs w:val="24"/>
        </w:rPr>
      </w:pPr>
      <w:r w:rsidRPr="00D74A91">
        <w:rPr>
          <w:b/>
          <w:sz w:val="24"/>
          <w:szCs w:val="24"/>
        </w:rPr>
        <w:t>RESOLUTION No. 2017-9.7</w:t>
      </w:r>
    </w:p>
    <w:p w:rsidR="00023F31" w:rsidRPr="00D74A91" w:rsidRDefault="00023F31" w:rsidP="00023F31">
      <w:pPr>
        <w:jc w:val="center"/>
        <w:rPr>
          <w:b/>
          <w:sz w:val="24"/>
          <w:szCs w:val="24"/>
        </w:rPr>
      </w:pPr>
      <w:r w:rsidRPr="00D74A91">
        <w:rPr>
          <w:b/>
          <w:sz w:val="24"/>
          <w:szCs w:val="24"/>
        </w:rPr>
        <w:t>OF THE GOVERNING BODY</w:t>
      </w:r>
    </w:p>
    <w:p w:rsidR="00023F31" w:rsidRPr="00D74A91" w:rsidRDefault="00023F31" w:rsidP="00023F31">
      <w:pPr>
        <w:jc w:val="center"/>
        <w:rPr>
          <w:b/>
          <w:sz w:val="24"/>
          <w:szCs w:val="24"/>
          <w:u w:val="single"/>
        </w:rPr>
      </w:pPr>
      <w:r w:rsidRPr="00D74A91">
        <w:rPr>
          <w:b/>
          <w:sz w:val="24"/>
          <w:szCs w:val="24"/>
          <w:u w:val="single"/>
        </w:rPr>
        <w:t>OF THE BOROUGH OF BLOOMINGDALE</w:t>
      </w:r>
    </w:p>
    <w:p w:rsidR="00023F31" w:rsidRPr="00D74A91" w:rsidRDefault="00023F31" w:rsidP="00023F31">
      <w:pPr>
        <w:jc w:val="center"/>
        <w:rPr>
          <w:b/>
          <w:i/>
          <w:sz w:val="24"/>
          <w:szCs w:val="24"/>
        </w:rPr>
      </w:pPr>
    </w:p>
    <w:p w:rsidR="00023F31" w:rsidRPr="00D74A91" w:rsidRDefault="00023F31" w:rsidP="00023F31">
      <w:pPr>
        <w:jc w:val="center"/>
        <w:rPr>
          <w:sz w:val="24"/>
          <w:szCs w:val="24"/>
        </w:rPr>
      </w:pPr>
      <w:r w:rsidRPr="00D74A91">
        <w:rPr>
          <w:b/>
          <w:i/>
          <w:sz w:val="24"/>
          <w:szCs w:val="24"/>
        </w:rPr>
        <w:t>Resolution of the Borough of Bloomingdale, County of Passaic and State of New Jersey, Requesting Permission for the Dedication by Rider for Donations – Acceptance of Bequests and Funds for the Stigma Free Zone</w:t>
      </w:r>
    </w:p>
    <w:p w:rsidR="00023F31" w:rsidRPr="00D74A91" w:rsidRDefault="00023F31" w:rsidP="00023F31">
      <w:pPr>
        <w:pStyle w:val="Heading2"/>
        <w:rPr>
          <w:szCs w:val="24"/>
        </w:rPr>
      </w:pPr>
    </w:p>
    <w:p w:rsidR="00023F31" w:rsidRPr="00D74A91" w:rsidRDefault="00023F31" w:rsidP="00023F31">
      <w:pPr>
        <w:pStyle w:val="Heading2"/>
        <w:rPr>
          <w:szCs w:val="24"/>
        </w:rPr>
      </w:pPr>
    </w:p>
    <w:p w:rsidR="00023F31" w:rsidRPr="00D74A91" w:rsidRDefault="00023F31" w:rsidP="00023F31">
      <w:pPr>
        <w:tabs>
          <w:tab w:val="left" w:pos="1080"/>
        </w:tabs>
        <w:overflowPunct w:val="0"/>
        <w:textAlignment w:val="baseline"/>
        <w:rPr>
          <w:snapToGrid w:val="0"/>
          <w:sz w:val="24"/>
          <w:szCs w:val="24"/>
        </w:rPr>
      </w:pPr>
      <w:r w:rsidRPr="00D74A91">
        <w:rPr>
          <w:snapToGrid w:val="0"/>
          <w:sz w:val="24"/>
          <w:szCs w:val="24"/>
        </w:rPr>
        <w:t>WHERERAS, permission is required by the Director of the Division of Local Government Services for approval as a dedication by rider of revenues received by a municipality when the revenue is not subject to reasonably accurate estimates in advance; and</w:t>
      </w:r>
    </w:p>
    <w:p w:rsidR="00023F31" w:rsidRPr="00D74A91" w:rsidRDefault="00023F31" w:rsidP="00023F31">
      <w:pPr>
        <w:tabs>
          <w:tab w:val="left" w:pos="1080"/>
        </w:tabs>
        <w:overflowPunct w:val="0"/>
        <w:textAlignment w:val="baseline"/>
        <w:rPr>
          <w:snapToGrid w:val="0"/>
          <w:sz w:val="24"/>
          <w:szCs w:val="24"/>
        </w:rPr>
      </w:pPr>
    </w:p>
    <w:p w:rsidR="00023F31" w:rsidRPr="00D74A91" w:rsidRDefault="00023F31" w:rsidP="00023F31">
      <w:pPr>
        <w:tabs>
          <w:tab w:val="left" w:pos="1080"/>
        </w:tabs>
        <w:overflowPunct w:val="0"/>
        <w:textAlignment w:val="baseline"/>
        <w:rPr>
          <w:snapToGrid w:val="0"/>
          <w:sz w:val="24"/>
          <w:szCs w:val="24"/>
        </w:rPr>
      </w:pPr>
      <w:r w:rsidRPr="00D74A91">
        <w:rPr>
          <w:snapToGrid w:val="0"/>
          <w:sz w:val="24"/>
          <w:szCs w:val="24"/>
        </w:rPr>
        <w:t>WHEREAS, N.J.S. 40A:5-29 provides for receipt of Donations by the municipality to provide for the operating costs to administer this act; and</w:t>
      </w:r>
    </w:p>
    <w:p w:rsidR="00023F31" w:rsidRPr="00D74A91" w:rsidRDefault="00023F31" w:rsidP="00023F31">
      <w:pPr>
        <w:tabs>
          <w:tab w:val="left" w:pos="1080"/>
        </w:tabs>
        <w:overflowPunct w:val="0"/>
        <w:textAlignment w:val="baseline"/>
        <w:rPr>
          <w:snapToGrid w:val="0"/>
          <w:sz w:val="24"/>
          <w:szCs w:val="24"/>
        </w:rPr>
      </w:pPr>
    </w:p>
    <w:p w:rsidR="00023F31" w:rsidRPr="00D74A91" w:rsidRDefault="00023F31" w:rsidP="00023F31">
      <w:pPr>
        <w:tabs>
          <w:tab w:val="left" w:pos="1080"/>
        </w:tabs>
        <w:overflowPunct w:val="0"/>
        <w:textAlignment w:val="baseline"/>
        <w:rPr>
          <w:snapToGrid w:val="0"/>
          <w:sz w:val="24"/>
          <w:szCs w:val="24"/>
        </w:rPr>
      </w:pPr>
      <w:r w:rsidRPr="00D74A91">
        <w:rPr>
          <w:snapToGrid w:val="0"/>
          <w:sz w:val="24"/>
          <w:szCs w:val="24"/>
        </w:rPr>
        <w:t>WHEREAS, N.J.S. 40A:5-29 provides the dedicated revenues anticipated from the Stigma Free Zone Fund are hereby anticipated as revenue and are hereby appropriated for the purpose to which said revenue is dedicated by statute or other legal requirement;</w:t>
      </w:r>
    </w:p>
    <w:p w:rsidR="00023F31" w:rsidRPr="00D74A91" w:rsidRDefault="00023F31" w:rsidP="00023F31">
      <w:pPr>
        <w:tabs>
          <w:tab w:val="left" w:pos="1080"/>
        </w:tabs>
        <w:overflowPunct w:val="0"/>
        <w:textAlignment w:val="baseline"/>
        <w:rPr>
          <w:snapToGrid w:val="0"/>
          <w:sz w:val="24"/>
          <w:szCs w:val="24"/>
        </w:rPr>
      </w:pPr>
    </w:p>
    <w:p w:rsidR="00023F31" w:rsidRPr="00D74A91" w:rsidRDefault="00023F31" w:rsidP="00023F31">
      <w:pPr>
        <w:tabs>
          <w:tab w:val="left" w:pos="1080"/>
        </w:tabs>
        <w:overflowPunct w:val="0"/>
        <w:textAlignment w:val="baseline"/>
        <w:rPr>
          <w:snapToGrid w:val="0"/>
          <w:sz w:val="24"/>
          <w:szCs w:val="24"/>
        </w:rPr>
      </w:pPr>
      <w:r w:rsidRPr="00D74A91">
        <w:rPr>
          <w:snapToGrid w:val="0"/>
          <w:sz w:val="24"/>
          <w:szCs w:val="24"/>
        </w:rPr>
        <w:t>NOW, THEREFORE, BE IT RESOLVED by the Governing Body of the Borough of Bloomingdale, Passaic County, New Jersey as follows:</w:t>
      </w:r>
    </w:p>
    <w:p w:rsidR="00023F31" w:rsidRPr="00D74A91" w:rsidRDefault="00023F31" w:rsidP="00023F31">
      <w:pPr>
        <w:tabs>
          <w:tab w:val="left" w:pos="1080"/>
        </w:tabs>
        <w:overflowPunct w:val="0"/>
        <w:textAlignment w:val="baseline"/>
        <w:rPr>
          <w:snapToGrid w:val="0"/>
          <w:sz w:val="24"/>
          <w:szCs w:val="24"/>
        </w:rPr>
      </w:pPr>
    </w:p>
    <w:p w:rsidR="00023F31" w:rsidRPr="00D74A91" w:rsidRDefault="00023F31" w:rsidP="00023F31">
      <w:pPr>
        <w:numPr>
          <w:ilvl w:val="0"/>
          <w:numId w:val="19"/>
        </w:numPr>
        <w:tabs>
          <w:tab w:val="left" w:pos="630"/>
          <w:tab w:val="left" w:pos="1080"/>
        </w:tabs>
        <w:overflowPunct w:val="0"/>
        <w:textAlignment w:val="baseline"/>
        <w:rPr>
          <w:snapToGrid w:val="0"/>
          <w:sz w:val="24"/>
          <w:szCs w:val="24"/>
        </w:rPr>
      </w:pPr>
      <w:r w:rsidRPr="00D74A91">
        <w:rPr>
          <w:snapToGrid w:val="0"/>
          <w:sz w:val="24"/>
          <w:szCs w:val="24"/>
        </w:rPr>
        <w:lastRenderedPageBreak/>
        <w:t xml:space="preserve"> The Governing Body does hereby request permission of the Director of the Division of Local Government Services to pay expenditures of the Stigma Free Zone</w:t>
      </w:r>
    </w:p>
    <w:p w:rsidR="00023F31" w:rsidRPr="00D74A91" w:rsidRDefault="00023F31" w:rsidP="00023F31">
      <w:pPr>
        <w:tabs>
          <w:tab w:val="left" w:pos="630"/>
          <w:tab w:val="left" w:pos="1080"/>
        </w:tabs>
        <w:overflowPunct w:val="0"/>
        <w:ind w:left="720"/>
        <w:textAlignment w:val="baseline"/>
        <w:rPr>
          <w:snapToGrid w:val="0"/>
          <w:sz w:val="24"/>
          <w:szCs w:val="24"/>
        </w:rPr>
      </w:pPr>
    </w:p>
    <w:p w:rsidR="00023F31" w:rsidRPr="00D74A91" w:rsidRDefault="00023F31" w:rsidP="00023F31">
      <w:pPr>
        <w:numPr>
          <w:ilvl w:val="0"/>
          <w:numId w:val="19"/>
        </w:numPr>
        <w:overflowPunct w:val="0"/>
        <w:textAlignment w:val="baseline"/>
        <w:rPr>
          <w:snapToGrid w:val="0"/>
          <w:sz w:val="24"/>
          <w:szCs w:val="24"/>
        </w:rPr>
      </w:pPr>
      <w:r w:rsidRPr="00D74A91">
        <w:rPr>
          <w:snapToGrid w:val="0"/>
          <w:sz w:val="24"/>
          <w:szCs w:val="24"/>
        </w:rPr>
        <w:t>The Municipal Clerk of the Borough of Bloomingdale, County of Passaic, is hereby directed to forward two certified copies of this Resolution to the Director of the Division of Local Government Services.</w:t>
      </w:r>
    </w:p>
    <w:p w:rsidR="00023F31" w:rsidRPr="00D74A91" w:rsidRDefault="00023F31" w:rsidP="00023F31">
      <w:pPr>
        <w:tabs>
          <w:tab w:val="left" w:pos="1080"/>
        </w:tabs>
        <w:overflowPunct w:val="0"/>
        <w:textAlignment w:val="baseline"/>
        <w:rPr>
          <w:snapToGrid w:val="0"/>
          <w:sz w:val="24"/>
          <w:szCs w:val="24"/>
        </w:rPr>
      </w:pPr>
    </w:p>
    <w:p w:rsidR="00023F31" w:rsidRPr="00D74A91" w:rsidRDefault="00023F31" w:rsidP="000171D8">
      <w:pPr>
        <w:jc w:val="both"/>
        <w:rPr>
          <w:b/>
          <w:sz w:val="24"/>
          <w:szCs w:val="24"/>
        </w:rPr>
      </w:pPr>
    </w:p>
    <w:p w:rsidR="00023F31" w:rsidRPr="00023F31" w:rsidRDefault="00023F31" w:rsidP="00023F31">
      <w:pPr>
        <w:jc w:val="center"/>
        <w:rPr>
          <w:rFonts w:eastAsia="Calibri"/>
          <w:b/>
          <w:sz w:val="24"/>
          <w:szCs w:val="24"/>
        </w:rPr>
      </w:pPr>
      <w:r w:rsidRPr="00023F31">
        <w:rPr>
          <w:rFonts w:eastAsia="Calibri"/>
          <w:b/>
          <w:sz w:val="24"/>
          <w:szCs w:val="24"/>
        </w:rPr>
        <w:t>RESOLUTION # 2017-9.8</w:t>
      </w:r>
    </w:p>
    <w:p w:rsidR="00023F31" w:rsidRPr="00023F31" w:rsidRDefault="00023F31" w:rsidP="00023F31">
      <w:pPr>
        <w:ind w:left="1440" w:hanging="1440"/>
        <w:jc w:val="center"/>
        <w:rPr>
          <w:rFonts w:eastAsia="Calibri"/>
          <w:b/>
          <w:sz w:val="24"/>
          <w:szCs w:val="24"/>
        </w:rPr>
      </w:pPr>
      <w:r w:rsidRPr="00023F31">
        <w:rPr>
          <w:rFonts w:eastAsia="Calibri"/>
          <w:b/>
          <w:sz w:val="24"/>
          <w:szCs w:val="24"/>
        </w:rPr>
        <w:t>OF THE GOVERNING BODY</w:t>
      </w:r>
    </w:p>
    <w:p w:rsidR="00023F31" w:rsidRPr="00023F31" w:rsidRDefault="00023F31" w:rsidP="00023F31">
      <w:pPr>
        <w:ind w:left="1440" w:hanging="1440"/>
        <w:jc w:val="center"/>
        <w:rPr>
          <w:rFonts w:eastAsia="Calibri"/>
          <w:sz w:val="24"/>
          <w:szCs w:val="24"/>
        </w:rPr>
      </w:pPr>
      <w:r w:rsidRPr="00023F31">
        <w:rPr>
          <w:rFonts w:eastAsia="Calibri"/>
          <w:b/>
          <w:sz w:val="24"/>
          <w:szCs w:val="24"/>
          <w:u w:val="single"/>
        </w:rPr>
        <w:t>OF THE BOROUGH OF BLOOMINGDALE</w:t>
      </w:r>
    </w:p>
    <w:p w:rsidR="00023F31" w:rsidRPr="00023F31" w:rsidRDefault="00023F31" w:rsidP="00023F31">
      <w:pPr>
        <w:widowControl w:val="0"/>
        <w:spacing w:before="7" w:line="200" w:lineRule="exact"/>
        <w:ind w:hanging="2426"/>
        <w:jc w:val="center"/>
        <w:rPr>
          <w:rFonts w:ascii="Calibri" w:eastAsia="Calibri" w:hAnsi="Calibri"/>
        </w:rPr>
      </w:pPr>
    </w:p>
    <w:p w:rsidR="00023F31" w:rsidRPr="00023F31" w:rsidRDefault="00023F31" w:rsidP="00023F31">
      <w:pPr>
        <w:widowControl w:val="0"/>
        <w:spacing w:before="69"/>
        <w:ind w:left="215" w:right="232"/>
        <w:outlineLvl w:val="1"/>
        <w:rPr>
          <w:sz w:val="24"/>
          <w:szCs w:val="24"/>
        </w:rPr>
      </w:pPr>
      <w:r w:rsidRPr="00023F31">
        <w:rPr>
          <w:b/>
          <w:bCs/>
          <w:i/>
          <w:sz w:val="24"/>
          <w:szCs w:val="24"/>
        </w:rPr>
        <w:t>Aut</w:t>
      </w:r>
      <w:r w:rsidRPr="00023F31">
        <w:rPr>
          <w:b/>
          <w:bCs/>
          <w:i/>
          <w:spacing w:val="1"/>
          <w:sz w:val="24"/>
          <w:szCs w:val="24"/>
        </w:rPr>
        <w:t>h</w:t>
      </w:r>
      <w:r w:rsidRPr="00023F31">
        <w:rPr>
          <w:b/>
          <w:bCs/>
          <w:i/>
          <w:sz w:val="24"/>
          <w:szCs w:val="24"/>
        </w:rPr>
        <w:t>o</w:t>
      </w:r>
      <w:r w:rsidRPr="00023F31">
        <w:rPr>
          <w:b/>
          <w:bCs/>
          <w:i/>
          <w:spacing w:val="-3"/>
          <w:sz w:val="24"/>
          <w:szCs w:val="24"/>
        </w:rPr>
        <w:t>r</w:t>
      </w:r>
      <w:r w:rsidRPr="00023F31">
        <w:rPr>
          <w:b/>
          <w:bCs/>
          <w:i/>
          <w:sz w:val="24"/>
          <w:szCs w:val="24"/>
        </w:rPr>
        <w:t>i</w:t>
      </w:r>
      <w:r w:rsidRPr="00023F31">
        <w:rPr>
          <w:b/>
          <w:bCs/>
          <w:i/>
          <w:spacing w:val="1"/>
          <w:sz w:val="24"/>
          <w:szCs w:val="24"/>
        </w:rPr>
        <w:t>z</w:t>
      </w:r>
      <w:r w:rsidRPr="00023F31">
        <w:rPr>
          <w:b/>
          <w:bCs/>
          <w:i/>
          <w:sz w:val="24"/>
          <w:szCs w:val="24"/>
        </w:rPr>
        <w:t xml:space="preserve">ing </w:t>
      </w:r>
      <w:r w:rsidRPr="00023F31">
        <w:rPr>
          <w:b/>
          <w:bCs/>
          <w:i/>
          <w:spacing w:val="-2"/>
          <w:sz w:val="24"/>
          <w:szCs w:val="24"/>
        </w:rPr>
        <w:t>t</w:t>
      </w:r>
      <w:r w:rsidRPr="00023F31">
        <w:rPr>
          <w:b/>
          <w:bCs/>
          <w:i/>
          <w:sz w:val="24"/>
          <w:szCs w:val="24"/>
        </w:rPr>
        <w:t>he</w:t>
      </w:r>
      <w:r w:rsidRPr="00023F31">
        <w:rPr>
          <w:b/>
          <w:bCs/>
          <w:i/>
          <w:spacing w:val="-1"/>
          <w:sz w:val="24"/>
          <w:szCs w:val="24"/>
        </w:rPr>
        <w:t xml:space="preserve"> </w:t>
      </w:r>
      <w:r w:rsidRPr="00023F31">
        <w:rPr>
          <w:b/>
          <w:bCs/>
          <w:i/>
          <w:sz w:val="24"/>
          <w:szCs w:val="24"/>
        </w:rPr>
        <w:t>Ins</w:t>
      </w:r>
      <w:r w:rsidRPr="00023F31">
        <w:rPr>
          <w:b/>
          <w:bCs/>
          <w:i/>
          <w:spacing w:val="-1"/>
          <w:sz w:val="24"/>
          <w:szCs w:val="24"/>
        </w:rPr>
        <w:t>e</w:t>
      </w:r>
      <w:r w:rsidRPr="00023F31">
        <w:rPr>
          <w:b/>
          <w:bCs/>
          <w:i/>
          <w:sz w:val="24"/>
          <w:szCs w:val="24"/>
        </w:rPr>
        <w:t>rti</w:t>
      </w:r>
      <w:r w:rsidRPr="00023F31">
        <w:rPr>
          <w:b/>
          <w:bCs/>
          <w:i/>
          <w:spacing w:val="-3"/>
          <w:sz w:val="24"/>
          <w:szCs w:val="24"/>
        </w:rPr>
        <w:t>o</w:t>
      </w:r>
      <w:r w:rsidRPr="00023F31">
        <w:rPr>
          <w:b/>
          <w:bCs/>
          <w:i/>
          <w:sz w:val="24"/>
          <w:szCs w:val="24"/>
        </w:rPr>
        <w:t>n i</w:t>
      </w:r>
      <w:r w:rsidRPr="00023F31">
        <w:rPr>
          <w:b/>
          <w:bCs/>
          <w:i/>
          <w:spacing w:val="1"/>
          <w:sz w:val="24"/>
          <w:szCs w:val="24"/>
        </w:rPr>
        <w:t>n</w:t>
      </w:r>
      <w:r w:rsidRPr="00023F31">
        <w:rPr>
          <w:b/>
          <w:bCs/>
          <w:i/>
          <w:sz w:val="24"/>
          <w:szCs w:val="24"/>
        </w:rPr>
        <w:t xml:space="preserve">to </w:t>
      </w:r>
      <w:r w:rsidRPr="00023F31">
        <w:rPr>
          <w:b/>
          <w:bCs/>
          <w:i/>
          <w:spacing w:val="-2"/>
          <w:sz w:val="24"/>
          <w:szCs w:val="24"/>
        </w:rPr>
        <w:t>t</w:t>
      </w:r>
      <w:r w:rsidRPr="00023F31">
        <w:rPr>
          <w:b/>
          <w:bCs/>
          <w:i/>
          <w:sz w:val="24"/>
          <w:szCs w:val="24"/>
        </w:rPr>
        <w:t>he</w:t>
      </w:r>
      <w:r w:rsidRPr="00023F31">
        <w:rPr>
          <w:b/>
          <w:bCs/>
          <w:i/>
          <w:spacing w:val="-1"/>
          <w:sz w:val="24"/>
          <w:szCs w:val="24"/>
        </w:rPr>
        <w:t xml:space="preserve"> </w:t>
      </w:r>
      <w:r w:rsidRPr="00023F31">
        <w:rPr>
          <w:b/>
          <w:bCs/>
          <w:i/>
          <w:spacing w:val="-2"/>
          <w:sz w:val="24"/>
          <w:szCs w:val="24"/>
        </w:rPr>
        <w:t>F</w:t>
      </w:r>
      <w:r w:rsidRPr="00023F31">
        <w:rPr>
          <w:b/>
          <w:bCs/>
          <w:i/>
          <w:spacing w:val="1"/>
          <w:sz w:val="24"/>
          <w:szCs w:val="24"/>
        </w:rPr>
        <w:t>Y</w:t>
      </w:r>
      <w:r w:rsidRPr="00023F31">
        <w:rPr>
          <w:b/>
          <w:bCs/>
          <w:i/>
          <w:sz w:val="24"/>
          <w:szCs w:val="24"/>
        </w:rPr>
        <w:t>2017</w:t>
      </w:r>
      <w:r w:rsidRPr="00023F31">
        <w:rPr>
          <w:b/>
          <w:bCs/>
          <w:i/>
          <w:spacing w:val="2"/>
          <w:sz w:val="24"/>
          <w:szCs w:val="24"/>
        </w:rPr>
        <w:t xml:space="preserve"> </w:t>
      </w:r>
      <w:r w:rsidRPr="00023F31">
        <w:rPr>
          <w:b/>
          <w:bCs/>
          <w:i/>
          <w:sz w:val="24"/>
          <w:szCs w:val="24"/>
        </w:rPr>
        <w:t>Mu</w:t>
      </w:r>
      <w:r w:rsidRPr="00023F31">
        <w:rPr>
          <w:b/>
          <w:bCs/>
          <w:i/>
          <w:spacing w:val="-2"/>
          <w:sz w:val="24"/>
          <w:szCs w:val="24"/>
        </w:rPr>
        <w:t>ni</w:t>
      </w:r>
      <w:r w:rsidRPr="00023F31">
        <w:rPr>
          <w:b/>
          <w:bCs/>
          <w:i/>
          <w:spacing w:val="-1"/>
          <w:sz w:val="24"/>
          <w:szCs w:val="24"/>
        </w:rPr>
        <w:t>c</w:t>
      </w:r>
      <w:r w:rsidRPr="00023F31">
        <w:rPr>
          <w:b/>
          <w:bCs/>
          <w:i/>
          <w:sz w:val="24"/>
          <w:szCs w:val="24"/>
        </w:rPr>
        <w:t>ipal Budg</w:t>
      </w:r>
      <w:r w:rsidRPr="00023F31">
        <w:rPr>
          <w:b/>
          <w:bCs/>
          <w:i/>
          <w:spacing w:val="-1"/>
          <w:sz w:val="24"/>
          <w:szCs w:val="24"/>
        </w:rPr>
        <w:t>e</w:t>
      </w:r>
      <w:r w:rsidRPr="00023F31">
        <w:rPr>
          <w:b/>
          <w:bCs/>
          <w:i/>
          <w:sz w:val="24"/>
          <w:szCs w:val="24"/>
        </w:rPr>
        <w:t>t Purs</w:t>
      </w:r>
      <w:r w:rsidRPr="00023F31">
        <w:rPr>
          <w:b/>
          <w:bCs/>
          <w:i/>
          <w:spacing w:val="1"/>
          <w:sz w:val="24"/>
          <w:szCs w:val="24"/>
        </w:rPr>
        <w:t>u</w:t>
      </w:r>
      <w:r w:rsidRPr="00023F31">
        <w:rPr>
          <w:b/>
          <w:bCs/>
          <w:i/>
          <w:spacing w:val="-3"/>
          <w:sz w:val="24"/>
          <w:szCs w:val="24"/>
        </w:rPr>
        <w:t>a</w:t>
      </w:r>
      <w:r w:rsidRPr="00023F31">
        <w:rPr>
          <w:b/>
          <w:bCs/>
          <w:i/>
          <w:sz w:val="24"/>
          <w:szCs w:val="24"/>
        </w:rPr>
        <w:t xml:space="preserve">nt </w:t>
      </w:r>
      <w:r w:rsidRPr="00023F31">
        <w:rPr>
          <w:b/>
          <w:bCs/>
          <w:i/>
          <w:spacing w:val="-2"/>
          <w:sz w:val="24"/>
          <w:szCs w:val="24"/>
        </w:rPr>
        <w:t>t</w:t>
      </w:r>
      <w:r w:rsidRPr="00023F31">
        <w:rPr>
          <w:b/>
          <w:bCs/>
          <w:i/>
          <w:sz w:val="24"/>
          <w:szCs w:val="24"/>
        </w:rPr>
        <w:t>o N.J.S.A. 40A:</w:t>
      </w:r>
      <w:r w:rsidRPr="00023F31">
        <w:rPr>
          <w:b/>
          <w:bCs/>
          <w:i/>
          <w:spacing w:val="2"/>
          <w:sz w:val="24"/>
          <w:szCs w:val="24"/>
        </w:rPr>
        <w:t>4</w:t>
      </w:r>
      <w:r w:rsidRPr="00023F31">
        <w:rPr>
          <w:b/>
          <w:bCs/>
          <w:i/>
          <w:spacing w:val="-1"/>
          <w:sz w:val="24"/>
          <w:szCs w:val="24"/>
        </w:rPr>
        <w:t>-</w:t>
      </w:r>
      <w:r w:rsidRPr="00023F31">
        <w:rPr>
          <w:b/>
          <w:bCs/>
          <w:i/>
          <w:sz w:val="24"/>
          <w:szCs w:val="24"/>
        </w:rPr>
        <w:t>87 (Chapter 159, P.</w:t>
      </w:r>
      <w:r w:rsidRPr="00023F31">
        <w:rPr>
          <w:b/>
          <w:bCs/>
          <w:i/>
          <w:spacing w:val="-1"/>
          <w:sz w:val="24"/>
          <w:szCs w:val="24"/>
        </w:rPr>
        <w:t>L</w:t>
      </w:r>
      <w:r w:rsidRPr="00023F31">
        <w:rPr>
          <w:b/>
          <w:bCs/>
          <w:i/>
          <w:sz w:val="24"/>
          <w:szCs w:val="24"/>
        </w:rPr>
        <w:t>. 1948)</w:t>
      </w:r>
      <w:r w:rsidRPr="00023F31">
        <w:rPr>
          <w:b/>
          <w:bCs/>
          <w:i/>
          <w:spacing w:val="-1"/>
          <w:sz w:val="24"/>
          <w:szCs w:val="24"/>
        </w:rPr>
        <w:t xml:space="preserve"> </w:t>
      </w:r>
      <w:r w:rsidRPr="00023F31">
        <w:rPr>
          <w:b/>
          <w:bCs/>
          <w:i/>
          <w:sz w:val="24"/>
          <w:szCs w:val="24"/>
        </w:rPr>
        <w:t>of a</w:t>
      </w:r>
      <w:r w:rsidRPr="00023F31">
        <w:rPr>
          <w:b/>
          <w:bCs/>
          <w:i/>
          <w:spacing w:val="-1"/>
          <w:sz w:val="24"/>
          <w:szCs w:val="24"/>
        </w:rPr>
        <w:t xml:space="preserve"> </w:t>
      </w:r>
      <w:r w:rsidRPr="00023F31">
        <w:rPr>
          <w:b/>
          <w:bCs/>
          <w:i/>
          <w:sz w:val="24"/>
          <w:szCs w:val="24"/>
        </w:rPr>
        <w:t>Sp</w:t>
      </w:r>
      <w:r w:rsidRPr="00023F31">
        <w:rPr>
          <w:b/>
          <w:bCs/>
          <w:i/>
          <w:spacing w:val="-1"/>
          <w:sz w:val="24"/>
          <w:szCs w:val="24"/>
        </w:rPr>
        <w:t>ec</w:t>
      </w:r>
      <w:r w:rsidRPr="00023F31">
        <w:rPr>
          <w:b/>
          <w:bCs/>
          <w:i/>
          <w:sz w:val="24"/>
          <w:szCs w:val="24"/>
        </w:rPr>
        <w:t>ial Item</w:t>
      </w:r>
      <w:r w:rsidRPr="00023F31">
        <w:rPr>
          <w:b/>
          <w:bCs/>
          <w:i/>
          <w:spacing w:val="2"/>
          <w:sz w:val="24"/>
          <w:szCs w:val="24"/>
        </w:rPr>
        <w:t xml:space="preserve"> </w:t>
      </w:r>
      <w:r w:rsidRPr="00023F31">
        <w:rPr>
          <w:b/>
          <w:bCs/>
          <w:i/>
          <w:sz w:val="24"/>
          <w:szCs w:val="24"/>
        </w:rPr>
        <w:t>of R</w:t>
      </w:r>
      <w:r w:rsidRPr="00023F31">
        <w:rPr>
          <w:b/>
          <w:bCs/>
          <w:i/>
          <w:spacing w:val="-1"/>
          <w:sz w:val="24"/>
          <w:szCs w:val="24"/>
        </w:rPr>
        <w:t>eve</w:t>
      </w:r>
      <w:r w:rsidRPr="00023F31">
        <w:rPr>
          <w:b/>
          <w:bCs/>
          <w:i/>
          <w:sz w:val="24"/>
          <w:szCs w:val="24"/>
        </w:rPr>
        <w:t>nue</w:t>
      </w:r>
      <w:r w:rsidRPr="00023F31">
        <w:rPr>
          <w:b/>
          <w:bCs/>
          <w:i/>
          <w:spacing w:val="-1"/>
          <w:sz w:val="24"/>
          <w:szCs w:val="24"/>
        </w:rPr>
        <w:t xml:space="preserve"> </w:t>
      </w:r>
      <w:r w:rsidRPr="00023F31">
        <w:rPr>
          <w:b/>
          <w:bCs/>
          <w:i/>
          <w:sz w:val="24"/>
          <w:szCs w:val="24"/>
        </w:rPr>
        <w:t>in</w:t>
      </w:r>
      <w:r w:rsidRPr="00023F31">
        <w:rPr>
          <w:b/>
          <w:bCs/>
          <w:i/>
          <w:spacing w:val="1"/>
          <w:sz w:val="24"/>
          <w:szCs w:val="24"/>
        </w:rPr>
        <w:t xml:space="preserve"> </w:t>
      </w:r>
      <w:r w:rsidRPr="00023F31">
        <w:rPr>
          <w:b/>
          <w:bCs/>
          <w:i/>
          <w:sz w:val="24"/>
          <w:szCs w:val="24"/>
        </w:rPr>
        <w:t>t</w:t>
      </w:r>
      <w:r w:rsidRPr="00023F31">
        <w:rPr>
          <w:b/>
          <w:bCs/>
          <w:i/>
          <w:spacing w:val="1"/>
          <w:sz w:val="24"/>
          <w:szCs w:val="24"/>
        </w:rPr>
        <w:t>h</w:t>
      </w:r>
      <w:r w:rsidRPr="00023F31">
        <w:rPr>
          <w:b/>
          <w:bCs/>
          <w:i/>
          <w:sz w:val="24"/>
          <w:szCs w:val="24"/>
        </w:rPr>
        <w:t>e</w:t>
      </w:r>
      <w:r w:rsidRPr="00023F31">
        <w:rPr>
          <w:b/>
          <w:bCs/>
          <w:i/>
          <w:spacing w:val="-1"/>
          <w:sz w:val="24"/>
          <w:szCs w:val="24"/>
        </w:rPr>
        <w:t xml:space="preserve"> </w:t>
      </w:r>
      <w:r w:rsidRPr="00023F31">
        <w:rPr>
          <w:b/>
          <w:bCs/>
          <w:i/>
          <w:sz w:val="24"/>
          <w:szCs w:val="24"/>
        </w:rPr>
        <w:t>Fo</w:t>
      </w:r>
      <w:r w:rsidRPr="00023F31">
        <w:rPr>
          <w:b/>
          <w:bCs/>
          <w:i/>
          <w:spacing w:val="-3"/>
          <w:sz w:val="24"/>
          <w:szCs w:val="24"/>
        </w:rPr>
        <w:t>r</w:t>
      </w:r>
      <w:r w:rsidRPr="00023F31">
        <w:rPr>
          <w:b/>
          <w:bCs/>
          <w:i/>
          <w:sz w:val="24"/>
          <w:szCs w:val="24"/>
        </w:rPr>
        <w:t>m</w:t>
      </w:r>
      <w:r w:rsidRPr="00023F31">
        <w:rPr>
          <w:b/>
          <w:bCs/>
          <w:i/>
          <w:spacing w:val="2"/>
          <w:sz w:val="24"/>
          <w:szCs w:val="24"/>
        </w:rPr>
        <w:t xml:space="preserve"> </w:t>
      </w:r>
      <w:r w:rsidRPr="00023F31">
        <w:rPr>
          <w:b/>
          <w:bCs/>
          <w:i/>
          <w:sz w:val="24"/>
          <w:szCs w:val="24"/>
        </w:rPr>
        <w:t>of Grant from Atlantic Health System</w:t>
      </w:r>
    </w:p>
    <w:p w:rsidR="00023F31" w:rsidRPr="00023F31" w:rsidRDefault="00023F31" w:rsidP="00023F31">
      <w:pPr>
        <w:widowControl w:val="0"/>
        <w:spacing w:before="7" w:line="140" w:lineRule="exact"/>
        <w:rPr>
          <w:rFonts w:ascii="Calibri" w:eastAsia="Calibri" w:hAnsi="Calibri"/>
          <w:sz w:val="14"/>
          <w:szCs w:val="14"/>
        </w:rPr>
      </w:pPr>
    </w:p>
    <w:p w:rsidR="00023F31" w:rsidRPr="00023F31" w:rsidRDefault="00023F31" w:rsidP="00023F31">
      <w:pPr>
        <w:widowControl w:val="0"/>
        <w:ind w:left="100" w:right="118"/>
        <w:jc w:val="both"/>
        <w:rPr>
          <w:sz w:val="24"/>
          <w:szCs w:val="24"/>
        </w:rPr>
      </w:pPr>
      <w:r w:rsidRPr="00023F31">
        <w:rPr>
          <w:b/>
          <w:bCs/>
          <w:sz w:val="24"/>
          <w:szCs w:val="24"/>
        </w:rPr>
        <w:t>WHEREAS,</w:t>
      </w:r>
      <w:r w:rsidRPr="00023F31">
        <w:rPr>
          <w:b/>
          <w:bCs/>
          <w:spacing w:val="22"/>
          <w:sz w:val="24"/>
          <w:szCs w:val="24"/>
        </w:rPr>
        <w:t xml:space="preserve"> </w:t>
      </w:r>
      <w:r w:rsidRPr="00023F31">
        <w:rPr>
          <w:sz w:val="24"/>
          <w:szCs w:val="24"/>
        </w:rPr>
        <w:t>the</w:t>
      </w:r>
      <w:r w:rsidRPr="00023F31">
        <w:rPr>
          <w:spacing w:val="20"/>
          <w:sz w:val="24"/>
          <w:szCs w:val="24"/>
        </w:rPr>
        <w:t xml:space="preserve"> </w:t>
      </w:r>
      <w:r w:rsidRPr="00023F31">
        <w:rPr>
          <w:sz w:val="24"/>
          <w:szCs w:val="24"/>
        </w:rPr>
        <w:t>Gov</w:t>
      </w:r>
      <w:r w:rsidRPr="00023F31">
        <w:rPr>
          <w:spacing w:val="-2"/>
          <w:sz w:val="24"/>
          <w:szCs w:val="24"/>
        </w:rPr>
        <w:t>e</w:t>
      </w:r>
      <w:r w:rsidRPr="00023F31">
        <w:rPr>
          <w:sz w:val="24"/>
          <w:szCs w:val="24"/>
        </w:rPr>
        <w:t>rning</w:t>
      </w:r>
      <w:r w:rsidRPr="00023F31">
        <w:rPr>
          <w:spacing w:val="21"/>
          <w:sz w:val="24"/>
          <w:szCs w:val="24"/>
        </w:rPr>
        <w:t xml:space="preserve"> </w:t>
      </w:r>
      <w:r w:rsidRPr="00023F31">
        <w:rPr>
          <w:spacing w:val="-2"/>
          <w:sz w:val="24"/>
          <w:szCs w:val="24"/>
        </w:rPr>
        <w:t>B</w:t>
      </w:r>
      <w:r w:rsidRPr="00023F31">
        <w:rPr>
          <w:sz w:val="24"/>
          <w:szCs w:val="24"/>
        </w:rPr>
        <w:t>o</w:t>
      </w:r>
      <w:r w:rsidRPr="00023F31">
        <w:rPr>
          <w:spacing w:val="4"/>
          <w:sz w:val="24"/>
          <w:szCs w:val="24"/>
        </w:rPr>
        <w:t>d</w:t>
      </w:r>
      <w:r w:rsidRPr="00023F31">
        <w:rPr>
          <w:sz w:val="24"/>
          <w:szCs w:val="24"/>
        </w:rPr>
        <w:t>y</w:t>
      </w:r>
      <w:r w:rsidRPr="00023F31">
        <w:rPr>
          <w:spacing w:val="18"/>
          <w:sz w:val="24"/>
          <w:szCs w:val="24"/>
        </w:rPr>
        <w:t xml:space="preserve"> </w:t>
      </w:r>
      <w:r w:rsidRPr="00023F31">
        <w:rPr>
          <w:sz w:val="24"/>
          <w:szCs w:val="24"/>
        </w:rPr>
        <w:t>(</w:t>
      </w:r>
      <w:r w:rsidRPr="00023F31">
        <w:rPr>
          <w:spacing w:val="-2"/>
          <w:sz w:val="24"/>
          <w:szCs w:val="24"/>
        </w:rPr>
        <w:t>“</w:t>
      </w:r>
      <w:r w:rsidRPr="00023F31">
        <w:rPr>
          <w:sz w:val="24"/>
          <w:szCs w:val="24"/>
        </w:rPr>
        <w:t>Go</w:t>
      </w:r>
      <w:r w:rsidRPr="00023F31">
        <w:rPr>
          <w:spacing w:val="1"/>
          <w:sz w:val="24"/>
          <w:szCs w:val="24"/>
        </w:rPr>
        <w:t>v</w:t>
      </w:r>
      <w:r w:rsidRPr="00023F31">
        <w:rPr>
          <w:spacing w:val="-1"/>
          <w:sz w:val="24"/>
          <w:szCs w:val="24"/>
        </w:rPr>
        <w:t>e</w:t>
      </w:r>
      <w:r w:rsidRPr="00023F31">
        <w:rPr>
          <w:sz w:val="24"/>
          <w:szCs w:val="24"/>
        </w:rPr>
        <w:t>rni</w:t>
      </w:r>
      <w:r w:rsidRPr="00023F31">
        <w:rPr>
          <w:spacing w:val="1"/>
          <w:sz w:val="24"/>
          <w:szCs w:val="24"/>
        </w:rPr>
        <w:t>n</w:t>
      </w:r>
      <w:r w:rsidRPr="00023F31">
        <w:rPr>
          <w:sz w:val="24"/>
          <w:szCs w:val="24"/>
        </w:rPr>
        <w:t>g</w:t>
      </w:r>
      <w:r w:rsidRPr="00023F31">
        <w:rPr>
          <w:spacing w:val="21"/>
          <w:sz w:val="24"/>
          <w:szCs w:val="24"/>
        </w:rPr>
        <w:t xml:space="preserve"> </w:t>
      </w:r>
      <w:r w:rsidRPr="00023F31">
        <w:rPr>
          <w:spacing w:val="-2"/>
          <w:sz w:val="24"/>
          <w:szCs w:val="24"/>
        </w:rPr>
        <w:t>B</w:t>
      </w:r>
      <w:r w:rsidRPr="00023F31">
        <w:rPr>
          <w:sz w:val="24"/>
          <w:szCs w:val="24"/>
        </w:rPr>
        <w:t>o</w:t>
      </w:r>
      <w:r w:rsidRPr="00023F31">
        <w:rPr>
          <w:spacing w:val="4"/>
          <w:sz w:val="24"/>
          <w:szCs w:val="24"/>
        </w:rPr>
        <w:t>d</w:t>
      </w:r>
      <w:r w:rsidRPr="00023F31">
        <w:rPr>
          <w:spacing w:val="-5"/>
          <w:sz w:val="24"/>
          <w:szCs w:val="24"/>
        </w:rPr>
        <w:t>y</w:t>
      </w:r>
      <w:r w:rsidRPr="00023F31">
        <w:rPr>
          <w:spacing w:val="1"/>
          <w:sz w:val="24"/>
          <w:szCs w:val="24"/>
        </w:rPr>
        <w:t>”</w:t>
      </w:r>
      <w:r w:rsidRPr="00023F31">
        <w:rPr>
          <w:sz w:val="24"/>
          <w:szCs w:val="24"/>
        </w:rPr>
        <w:t>)</w:t>
      </w:r>
      <w:r w:rsidRPr="00023F31">
        <w:rPr>
          <w:spacing w:val="20"/>
          <w:sz w:val="24"/>
          <w:szCs w:val="24"/>
        </w:rPr>
        <w:t xml:space="preserve"> </w:t>
      </w:r>
      <w:r w:rsidRPr="00023F31">
        <w:rPr>
          <w:sz w:val="24"/>
          <w:szCs w:val="24"/>
        </w:rPr>
        <w:t>of</w:t>
      </w:r>
      <w:r w:rsidRPr="00023F31">
        <w:rPr>
          <w:spacing w:val="20"/>
          <w:sz w:val="24"/>
          <w:szCs w:val="24"/>
        </w:rPr>
        <w:t xml:space="preserve"> </w:t>
      </w:r>
      <w:r w:rsidRPr="00023F31">
        <w:rPr>
          <w:sz w:val="24"/>
          <w:szCs w:val="24"/>
        </w:rPr>
        <w:t>t</w:t>
      </w:r>
      <w:r w:rsidRPr="00023F31">
        <w:rPr>
          <w:spacing w:val="2"/>
          <w:sz w:val="24"/>
          <w:szCs w:val="24"/>
        </w:rPr>
        <w:t>h</w:t>
      </w:r>
      <w:r w:rsidRPr="00023F31">
        <w:rPr>
          <w:sz w:val="24"/>
          <w:szCs w:val="24"/>
        </w:rPr>
        <w:t>e</w:t>
      </w:r>
      <w:r w:rsidRPr="00023F31">
        <w:rPr>
          <w:spacing w:val="20"/>
          <w:sz w:val="24"/>
          <w:szCs w:val="24"/>
        </w:rPr>
        <w:t xml:space="preserve"> </w:t>
      </w:r>
      <w:r w:rsidRPr="00023F31">
        <w:rPr>
          <w:spacing w:val="-2"/>
          <w:sz w:val="24"/>
          <w:szCs w:val="24"/>
        </w:rPr>
        <w:t>B</w:t>
      </w:r>
      <w:r w:rsidRPr="00023F31">
        <w:rPr>
          <w:spacing w:val="2"/>
          <w:sz w:val="24"/>
          <w:szCs w:val="24"/>
        </w:rPr>
        <w:t>o</w:t>
      </w:r>
      <w:r w:rsidRPr="00023F31">
        <w:rPr>
          <w:sz w:val="24"/>
          <w:szCs w:val="24"/>
        </w:rPr>
        <w:t>r</w:t>
      </w:r>
      <w:r w:rsidRPr="00023F31">
        <w:rPr>
          <w:spacing w:val="1"/>
          <w:sz w:val="24"/>
          <w:szCs w:val="24"/>
        </w:rPr>
        <w:t>o</w:t>
      </w:r>
      <w:r w:rsidRPr="00023F31">
        <w:rPr>
          <w:sz w:val="24"/>
          <w:szCs w:val="24"/>
        </w:rPr>
        <w:t>u</w:t>
      </w:r>
      <w:r w:rsidRPr="00023F31">
        <w:rPr>
          <w:spacing w:val="-3"/>
          <w:sz w:val="24"/>
          <w:szCs w:val="24"/>
        </w:rPr>
        <w:t>g</w:t>
      </w:r>
      <w:r w:rsidRPr="00023F31">
        <w:rPr>
          <w:sz w:val="24"/>
          <w:szCs w:val="24"/>
        </w:rPr>
        <w:t>h</w:t>
      </w:r>
      <w:r w:rsidRPr="00023F31">
        <w:rPr>
          <w:spacing w:val="21"/>
          <w:sz w:val="24"/>
          <w:szCs w:val="24"/>
        </w:rPr>
        <w:t xml:space="preserve"> </w:t>
      </w:r>
      <w:r w:rsidRPr="00023F31">
        <w:rPr>
          <w:spacing w:val="2"/>
          <w:sz w:val="24"/>
          <w:szCs w:val="24"/>
        </w:rPr>
        <w:t>o</w:t>
      </w:r>
      <w:r w:rsidRPr="00023F31">
        <w:rPr>
          <w:sz w:val="24"/>
          <w:szCs w:val="24"/>
        </w:rPr>
        <w:t>f</w:t>
      </w:r>
      <w:r w:rsidRPr="00023F31">
        <w:rPr>
          <w:spacing w:val="20"/>
          <w:sz w:val="24"/>
          <w:szCs w:val="24"/>
        </w:rPr>
        <w:t xml:space="preserve"> </w:t>
      </w:r>
      <w:r w:rsidRPr="00023F31">
        <w:rPr>
          <w:spacing w:val="-2"/>
          <w:sz w:val="24"/>
          <w:szCs w:val="24"/>
        </w:rPr>
        <w:t>B</w:t>
      </w:r>
      <w:r w:rsidRPr="00023F31">
        <w:rPr>
          <w:sz w:val="24"/>
          <w:szCs w:val="24"/>
        </w:rPr>
        <w:t>loomi</w:t>
      </w:r>
      <w:r w:rsidRPr="00023F31">
        <w:rPr>
          <w:spacing w:val="2"/>
          <w:sz w:val="24"/>
          <w:szCs w:val="24"/>
        </w:rPr>
        <w:t>n</w:t>
      </w:r>
      <w:r w:rsidRPr="00023F31">
        <w:rPr>
          <w:spacing w:val="-3"/>
          <w:sz w:val="24"/>
          <w:szCs w:val="24"/>
        </w:rPr>
        <w:t>g</w:t>
      </w:r>
      <w:r w:rsidRPr="00023F31">
        <w:rPr>
          <w:sz w:val="24"/>
          <w:szCs w:val="24"/>
        </w:rPr>
        <w:t>d</w:t>
      </w:r>
      <w:r w:rsidRPr="00023F31">
        <w:rPr>
          <w:spacing w:val="-1"/>
          <w:sz w:val="24"/>
          <w:szCs w:val="24"/>
        </w:rPr>
        <w:t>a</w:t>
      </w:r>
      <w:r w:rsidRPr="00023F31">
        <w:rPr>
          <w:sz w:val="24"/>
          <w:szCs w:val="24"/>
        </w:rPr>
        <w:t>le (</w:t>
      </w:r>
      <w:r w:rsidRPr="00023F31">
        <w:rPr>
          <w:spacing w:val="-2"/>
          <w:sz w:val="24"/>
          <w:szCs w:val="24"/>
        </w:rPr>
        <w:t>“B</w:t>
      </w:r>
      <w:r w:rsidRPr="00023F31">
        <w:rPr>
          <w:spacing w:val="2"/>
          <w:sz w:val="24"/>
          <w:szCs w:val="24"/>
        </w:rPr>
        <w:t>o</w:t>
      </w:r>
      <w:r w:rsidRPr="00023F31">
        <w:rPr>
          <w:sz w:val="24"/>
          <w:szCs w:val="24"/>
        </w:rPr>
        <w:t>ro</w:t>
      </w:r>
      <w:r w:rsidRPr="00023F31">
        <w:rPr>
          <w:spacing w:val="1"/>
          <w:sz w:val="24"/>
          <w:szCs w:val="24"/>
        </w:rPr>
        <w:t>u</w:t>
      </w:r>
      <w:r w:rsidRPr="00023F31">
        <w:rPr>
          <w:spacing w:val="-3"/>
          <w:sz w:val="24"/>
          <w:szCs w:val="24"/>
        </w:rPr>
        <w:t>g</w:t>
      </w:r>
      <w:r w:rsidRPr="00023F31">
        <w:rPr>
          <w:sz w:val="24"/>
          <w:szCs w:val="24"/>
        </w:rPr>
        <w:t>h</w:t>
      </w:r>
      <w:r w:rsidRPr="00023F31">
        <w:rPr>
          <w:spacing w:val="-1"/>
          <w:sz w:val="24"/>
          <w:szCs w:val="24"/>
        </w:rPr>
        <w:t>”</w:t>
      </w:r>
      <w:r w:rsidRPr="00023F31">
        <w:rPr>
          <w:sz w:val="24"/>
          <w:szCs w:val="24"/>
        </w:rPr>
        <w:t>)</w:t>
      </w:r>
      <w:r w:rsidRPr="00023F31">
        <w:rPr>
          <w:spacing w:val="6"/>
          <w:sz w:val="24"/>
          <w:szCs w:val="24"/>
        </w:rPr>
        <w:t xml:space="preserve"> </w:t>
      </w:r>
      <w:r w:rsidRPr="00023F31">
        <w:rPr>
          <w:sz w:val="24"/>
          <w:szCs w:val="24"/>
        </w:rPr>
        <w:t>finds</w:t>
      </w:r>
      <w:r w:rsidRPr="00023F31">
        <w:rPr>
          <w:spacing w:val="4"/>
          <w:sz w:val="24"/>
          <w:szCs w:val="24"/>
        </w:rPr>
        <w:t xml:space="preserve"> </w:t>
      </w:r>
      <w:r w:rsidRPr="00023F31">
        <w:rPr>
          <w:spacing w:val="-1"/>
          <w:sz w:val="24"/>
          <w:szCs w:val="24"/>
        </w:rPr>
        <w:t>a</w:t>
      </w:r>
      <w:r w:rsidRPr="00023F31">
        <w:rPr>
          <w:sz w:val="24"/>
          <w:szCs w:val="24"/>
        </w:rPr>
        <w:t>nd</w:t>
      </w:r>
      <w:r w:rsidRPr="00023F31">
        <w:rPr>
          <w:spacing w:val="4"/>
          <w:sz w:val="24"/>
          <w:szCs w:val="24"/>
        </w:rPr>
        <w:t xml:space="preserve"> </w:t>
      </w:r>
      <w:r w:rsidRPr="00023F31">
        <w:rPr>
          <w:spacing w:val="2"/>
          <w:sz w:val="24"/>
          <w:szCs w:val="24"/>
        </w:rPr>
        <w:t>d</w:t>
      </w:r>
      <w:r w:rsidRPr="00023F31">
        <w:rPr>
          <w:spacing w:val="-1"/>
          <w:sz w:val="24"/>
          <w:szCs w:val="24"/>
        </w:rPr>
        <w:t>ec</w:t>
      </w:r>
      <w:r w:rsidRPr="00023F31">
        <w:rPr>
          <w:sz w:val="24"/>
          <w:szCs w:val="24"/>
        </w:rPr>
        <w:t>lar</w:t>
      </w:r>
      <w:r w:rsidRPr="00023F31">
        <w:rPr>
          <w:spacing w:val="-1"/>
          <w:sz w:val="24"/>
          <w:szCs w:val="24"/>
        </w:rPr>
        <w:t>e</w:t>
      </w:r>
      <w:r w:rsidRPr="00023F31">
        <w:rPr>
          <w:sz w:val="24"/>
          <w:szCs w:val="24"/>
        </w:rPr>
        <w:t>s</w:t>
      </w:r>
      <w:r w:rsidRPr="00023F31">
        <w:rPr>
          <w:spacing w:val="4"/>
          <w:sz w:val="24"/>
          <w:szCs w:val="24"/>
        </w:rPr>
        <w:t xml:space="preserve"> </w:t>
      </w:r>
      <w:r w:rsidRPr="00023F31">
        <w:rPr>
          <w:sz w:val="24"/>
          <w:szCs w:val="24"/>
        </w:rPr>
        <w:t>that</w:t>
      </w:r>
      <w:r w:rsidRPr="00023F31">
        <w:rPr>
          <w:spacing w:val="7"/>
          <w:sz w:val="24"/>
          <w:szCs w:val="24"/>
        </w:rPr>
        <w:t xml:space="preserve"> </w:t>
      </w:r>
      <w:r w:rsidRPr="00023F31">
        <w:rPr>
          <w:sz w:val="24"/>
          <w:szCs w:val="24"/>
          <w:u w:val="single" w:color="000000"/>
        </w:rPr>
        <w:t>N.</w:t>
      </w:r>
      <w:r w:rsidRPr="00023F31">
        <w:rPr>
          <w:spacing w:val="1"/>
          <w:sz w:val="24"/>
          <w:szCs w:val="24"/>
          <w:u w:val="single" w:color="000000"/>
        </w:rPr>
        <w:t>J</w:t>
      </w:r>
      <w:r w:rsidRPr="00023F31">
        <w:rPr>
          <w:sz w:val="24"/>
          <w:szCs w:val="24"/>
          <w:u w:val="single" w:color="000000"/>
        </w:rPr>
        <w:t>.S.A.</w:t>
      </w:r>
      <w:r w:rsidRPr="00023F31">
        <w:rPr>
          <w:spacing w:val="5"/>
          <w:sz w:val="24"/>
          <w:szCs w:val="24"/>
          <w:u w:val="single" w:color="000000"/>
        </w:rPr>
        <w:t xml:space="preserve"> </w:t>
      </w:r>
      <w:r w:rsidRPr="00023F31">
        <w:rPr>
          <w:sz w:val="24"/>
          <w:szCs w:val="24"/>
        </w:rPr>
        <w:t>40A:4</w:t>
      </w:r>
      <w:r w:rsidRPr="00023F31">
        <w:rPr>
          <w:spacing w:val="-1"/>
          <w:sz w:val="24"/>
          <w:szCs w:val="24"/>
        </w:rPr>
        <w:t>-</w:t>
      </w:r>
      <w:r w:rsidRPr="00023F31">
        <w:rPr>
          <w:sz w:val="24"/>
          <w:szCs w:val="24"/>
        </w:rPr>
        <w:t>87</w:t>
      </w:r>
      <w:r w:rsidRPr="00023F31">
        <w:rPr>
          <w:spacing w:val="4"/>
          <w:sz w:val="24"/>
          <w:szCs w:val="24"/>
        </w:rPr>
        <w:t xml:space="preserve"> </w:t>
      </w:r>
      <w:r w:rsidRPr="00023F31">
        <w:rPr>
          <w:sz w:val="24"/>
          <w:szCs w:val="24"/>
        </w:rPr>
        <w:t>provid</w:t>
      </w:r>
      <w:r w:rsidRPr="00023F31">
        <w:rPr>
          <w:spacing w:val="-2"/>
          <w:sz w:val="24"/>
          <w:szCs w:val="24"/>
        </w:rPr>
        <w:t>e</w:t>
      </w:r>
      <w:r w:rsidRPr="00023F31">
        <w:rPr>
          <w:sz w:val="24"/>
          <w:szCs w:val="24"/>
        </w:rPr>
        <w:t>s</w:t>
      </w:r>
      <w:r w:rsidRPr="00023F31">
        <w:rPr>
          <w:spacing w:val="4"/>
          <w:sz w:val="24"/>
          <w:szCs w:val="24"/>
        </w:rPr>
        <w:t xml:space="preserve"> </w:t>
      </w:r>
      <w:r w:rsidRPr="00023F31">
        <w:rPr>
          <w:sz w:val="24"/>
          <w:szCs w:val="24"/>
        </w:rPr>
        <w:t>that</w:t>
      </w:r>
      <w:r w:rsidRPr="00023F31">
        <w:rPr>
          <w:spacing w:val="4"/>
          <w:sz w:val="24"/>
          <w:szCs w:val="24"/>
        </w:rPr>
        <w:t xml:space="preserve"> </w:t>
      </w:r>
      <w:r w:rsidRPr="00023F31">
        <w:rPr>
          <w:sz w:val="24"/>
          <w:szCs w:val="24"/>
        </w:rPr>
        <w:t>the</w:t>
      </w:r>
      <w:r w:rsidRPr="00023F31">
        <w:rPr>
          <w:spacing w:val="4"/>
          <w:sz w:val="24"/>
          <w:szCs w:val="24"/>
        </w:rPr>
        <w:t xml:space="preserve"> </w:t>
      </w:r>
      <w:r w:rsidRPr="00023F31">
        <w:rPr>
          <w:spacing w:val="1"/>
          <w:sz w:val="24"/>
          <w:szCs w:val="24"/>
        </w:rPr>
        <w:t>D</w:t>
      </w:r>
      <w:r w:rsidRPr="00023F31">
        <w:rPr>
          <w:sz w:val="24"/>
          <w:szCs w:val="24"/>
        </w:rPr>
        <w:t>ir</w:t>
      </w:r>
      <w:r w:rsidRPr="00023F31">
        <w:rPr>
          <w:spacing w:val="-2"/>
          <w:sz w:val="24"/>
          <w:szCs w:val="24"/>
        </w:rPr>
        <w:t>e</w:t>
      </w:r>
      <w:r w:rsidRPr="00023F31">
        <w:rPr>
          <w:spacing w:val="-1"/>
          <w:sz w:val="24"/>
          <w:szCs w:val="24"/>
        </w:rPr>
        <w:t>c</w:t>
      </w:r>
      <w:r w:rsidRPr="00023F31">
        <w:rPr>
          <w:sz w:val="24"/>
          <w:szCs w:val="24"/>
        </w:rPr>
        <w:t>tor</w:t>
      </w:r>
      <w:r w:rsidRPr="00023F31">
        <w:rPr>
          <w:spacing w:val="4"/>
          <w:sz w:val="24"/>
          <w:szCs w:val="24"/>
        </w:rPr>
        <w:t xml:space="preserve"> </w:t>
      </w:r>
      <w:r w:rsidRPr="00023F31">
        <w:rPr>
          <w:sz w:val="24"/>
          <w:szCs w:val="24"/>
        </w:rPr>
        <w:t>of</w:t>
      </w:r>
      <w:r w:rsidRPr="00023F31">
        <w:rPr>
          <w:spacing w:val="3"/>
          <w:sz w:val="24"/>
          <w:szCs w:val="24"/>
        </w:rPr>
        <w:t xml:space="preserve"> </w:t>
      </w:r>
      <w:r w:rsidRPr="00023F31">
        <w:rPr>
          <w:sz w:val="24"/>
          <w:szCs w:val="24"/>
        </w:rPr>
        <w:t>the</w:t>
      </w:r>
      <w:r w:rsidRPr="00023F31">
        <w:rPr>
          <w:spacing w:val="6"/>
          <w:sz w:val="24"/>
          <w:szCs w:val="24"/>
        </w:rPr>
        <w:t xml:space="preserve"> </w:t>
      </w:r>
      <w:r w:rsidRPr="00023F31">
        <w:rPr>
          <w:sz w:val="24"/>
          <w:szCs w:val="24"/>
        </w:rPr>
        <w:t>Division of</w:t>
      </w:r>
      <w:r w:rsidRPr="00023F31">
        <w:rPr>
          <w:spacing w:val="56"/>
          <w:sz w:val="24"/>
          <w:szCs w:val="24"/>
        </w:rPr>
        <w:t xml:space="preserve"> </w:t>
      </w:r>
      <w:r w:rsidRPr="00023F31">
        <w:rPr>
          <w:spacing w:val="-3"/>
          <w:sz w:val="24"/>
          <w:szCs w:val="24"/>
        </w:rPr>
        <w:t>L</w:t>
      </w:r>
      <w:r w:rsidRPr="00023F31">
        <w:rPr>
          <w:sz w:val="24"/>
          <w:szCs w:val="24"/>
        </w:rPr>
        <w:t>o</w:t>
      </w:r>
      <w:r w:rsidRPr="00023F31">
        <w:rPr>
          <w:spacing w:val="1"/>
          <w:sz w:val="24"/>
          <w:szCs w:val="24"/>
        </w:rPr>
        <w:t>c</w:t>
      </w:r>
      <w:r w:rsidRPr="00023F31">
        <w:rPr>
          <w:spacing w:val="-1"/>
          <w:sz w:val="24"/>
          <w:szCs w:val="24"/>
        </w:rPr>
        <w:t>a</w:t>
      </w:r>
      <w:r w:rsidRPr="00023F31">
        <w:rPr>
          <w:sz w:val="24"/>
          <w:szCs w:val="24"/>
        </w:rPr>
        <w:t>l</w:t>
      </w:r>
      <w:r w:rsidRPr="00023F31">
        <w:rPr>
          <w:spacing w:val="55"/>
          <w:sz w:val="24"/>
          <w:szCs w:val="24"/>
        </w:rPr>
        <w:t xml:space="preserve"> </w:t>
      </w:r>
      <w:r w:rsidRPr="00023F31">
        <w:rPr>
          <w:sz w:val="24"/>
          <w:szCs w:val="24"/>
        </w:rPr>
        <w:t>Go</w:t>
      </w:r>
      <w:r w:rsidRPr="00023F31">
        <w:rPr>
          <w:spacing w:val="1"/>
          <w:sz w:val="24"/>
          <w:szCs w:val="24"/>
        </w:rPr>
        <w:t>v</w:t>
      </w:r>
      <w:r w:rsidRPr="00023F31">
        <w:rPr>
          <w:spacing w:val="-1"/>
          <w:sz w:val="24"/>
          <w:szCs w:val="24"/>
        </w:rPr>
        <w:t>e</w:t>
      </w:r>
      <w:r w:rsidRPr="00023F31">
        <w:rPr>
          <w:sz w:val="24"/>
          <w:szCs w:val="24"/>
        </w:rPr>
        <w:t>rnm</w:t>
      </w:r>
      <w:r w:rsidRPr="00023F31">
        <w:rPr>
          <w:spacing w:val="-2"/>
          <w:sz w:val="24"/>
          <w:szCs w:val="24"/>
        </w:rPr>
        <w:t>e</w:t>
      </w:r>
      <w:r w:rsidRPr="00023F31">
        <w:rPr>
          <w:sz w:val="24"/>
          <w:szCs w:val="24"/>
        </w:rPr>
        <w:t>nt</w:t>
      </w:r>
      <w:r w:rsidRPr="00023F31">
        <w:rPr>
          <w:spacing w:val="55"/>
          <w:sz w:val="24"/>
          <w:szCs w:val="24"/>
        </w:rPr>
        <w:t xml:space="preserve"> </w:t>
      </w:r>
      <w:r w:rsidRPr="00023F31">
        <w:rPr>
          <w:spacing w:val="3"/>
          <w:sz w:val="24"/>
          <w:szCs w:val="24"/>
        </w:rPr>
        <w:t>S</w:t>
      </w:r>
      <w:r w:rsidRPr="00023F31">
        <w:rPr>
          <w:spacing w:val="-1"/>
          <w:sz w:val="24"/>
          <w:szCs w:val="24"/>
        </w:rPr>
        <w:t>e</w:t>
      </w:r>
      <w:r w:rsidRPr="00023F31">
        <w:rPr>
          <w:sz w:val="24"/>
          <w:szCs w:val="24"/>
        </w:rPr>
        <w:t>rvi</w:t>
      </w:r>
      <w:r w:rsidRPr="00023F31">
        <w:rPr>
          <w:spacing w:val="-2"/>
          <w:sz w:val="24"/>
          <w:szCs w:val="24"/>
        </w:rPr>
        <w:t>c</w:t>
      </w:r>
      <w:r w:rsidRPr="00023F31">
        <w:rPr>
          <w:spacing w:val="-1"/>
          <w:sz w:val="24"/>
          <w:szCs w:val="24"/>
        </w:rPr>
        <w:t>e</w:t>
      </w:r>
      <w:r w:rsidRPr="00023F31">
        <w:rPr>
          <w:sz w:val="24"/>
          <w:szCs w:val="24"/>
        </w:rPr>
        <w:t>s</w:t>
      </w:r>
      <w:r w:rsidRPr="00023F31">
        <w:rPr>
          <w:spacing w:val="57"/>
          <w:sz w:val="24"/>
          <w:szCs w:val="24"/>
        </w:rPr>
        <w:t xml:space="preserve"> </w:t>
      </w:r>
      <w:r w:rsidRPr="00023F31">
        <w:rPr>
          <w:sz w:val="24"/>
          <w:szCs w:val="24"/>
        </w:rPr>
        <w:t>(“Dir</w:t>
      </w:r>
      <w:r w:rsidRPr="00023F31">
        <w:rPr>
          <w:spacing w:val="-2"/>
          <w:sz w:val="24"/>
          <w:szCs w:val="24"/>
        </w:rPr>
        <w:t>e</w:t>
      </w:r>
      <w:r w:rsidRPr="00023F31">
        <w:rPr>
          <w:spacing w:val="-1"/>
          <w:sz w:val="24"/>
          <w:szCs w:val="24"/>
        </w:rPr>
        <w:t>c</w:t>
      </w:r>
      <w:r w:rsidRPr="00023F31">
        <w:rPr>
          <w:sz w:val="24"/>
          <w:szCs w:val="24"/>
        </w:rPr>
        <w:t>t</w:t>
      </w:r>
      <w:r w:rsidRPr="00023F31">
        <w:rPr>
          <w:spacing w:val="2"/>
          <w:sz w:val="24"/>
          <w:szCs w:val="24"/>
        </w:rPr>
        <w:t>o</w:t>
      </w:r>
      <w:r w:rsidRPr="00023F31">
        <w:rPr>
          <w:sz w:val="24"/>
          <w:szCs w:val="24"/>
        </w:rPr>
        <w:t>r</w:t>
      </w:r>
      <w:r w:rsidRPr="00023F31">
        <w:rPr>
          <w:spacing w:val="-2"/>
          <w:sz w:val="24"/>
          <w:szCs w:val="24"/>
        </w:rPr>
        <w:t>”</w:t>
      </w:r>
      <w:r w:rsidRPr="00023F31">
        <w:rPr>
          <w:sz w:val="24"/>
          <w:szCs w:val="24"/>
        </w:rPr>
        <w:t>),</w:t>
      </w:r>
      <w:r w:rsidRPr="00023F31">
        <w:rPr>
          <w:spacing w:val="56"/>
          <w:sz w:val="24"/>
          <w:szCs w:val="24"/>
        </w:rPr>
        <w:t xml:space="preserve"> </w:t>
      </w:r>
      <w:r w:rsidRPr="00023F31">
        <w:rPr>
          <w:sz w:val="24"/>
          <w:szCs w:val="24"/>
        </w:rPr>
        <w:t>wi</w:t>
      </w:r>
      <w:r w:rsidRPr="00023F31">
        <w:rPr>
          <w:spacing w:val="2"/>
          <w:sz w:val="24"/>
          <w:szCs w:val="24"/>
        </w:rPr>
        <w:t>t</w:t>
      </w:r>
      <w:r w:rsidRPr="00023F31">
        <w:rPr>
          <w:sz w:val="24"/>
          <w:szCs w:val="24"/>
        </w:rPr>
        <w:t>hin</w:t>
      </w:r>
      <w:r w:rsidRPr="00023F31">
        <w:rPr>
          <w:spacing w:val="55"/>
          <w:sz w:val="24"/>
          <w:szCs w:val="24"/>
        </w:rPr>
        <w:t xml:space="preserve"> </w:t>
      </w:r>
      <w:r w:rsidRPr="00023F31">
        <w:rPr>
          <w:sz w:val="24"/>
          <w:szCs w:val="24"/>
        </w:rPr>
        <w:t>the</w:t>
      </w:r>
      <w:r w:rsidRPr="00023F31">
        <w:rPr>
          <w:spacing w:val="54"/>
          <w:sz w:val="24"/>
          <w:szCs w:val="24"/>
        </w:rPr>
        <w:t xml:space="preserve"> </w:t>
      </w:r>
      <w:r w:rsidRPr="00023F31">
        <w:rPr>
          <w:sz w:val="24"/>
          <w:szCs w:val="24"/>
        </w:rPr>
        <w:t>State</w:t>
      </w:r>
      <w:r w:rsidRPr="00023F31">
        <w:rPr>
          <w:spacing w:val="59"/>
          <w:sz w:val="24"/>
          <w:szCs w:val="24"/>
        </w:rPr>
        <w:t xml:space="preserve"> </w:t>
      </w:r>
      <w:r w:rsidRPr="00023F31">
        <w:rPr>
          <w:spacing w:val="2"/>
          <w:sz w:val="24"/>
          <w:szCs w:val="24"/>
        </w:rPr>
        <w:t>o</w:t>
      </w:r>
      <w:r w:rsidRPr="00023F31">
        <w:rPr>
          <w:sz w:val="24"/>
          <w:szCs w:val="24"/>
        </w:rPr>
        <w:t>f</w:t>
      </w:r>
      <w:r w:rsidRPr="00023F31">
        <w:rPr>
          <w:spacing w:val="54"/>
          <w:sz w:val="24"/>
          <w:szCs w:val="24"/>
        </w:rPr>
        <w:t xml:space="preserve"> </w:t>
      </w:r>
      <w:r w:rsidRPr="00023F31">
        <w:rPr>
          <w:spacing w:val="1"/>
          <w:sz w:val="24"/>
          <w:szCs w:val="24"/>
        </w:rPr>
        <w:t>N</w:t>
      </w:r>
      <w:r w:rsidRPr="00023F31">
        <w:rPr>
          <w:spacing w:val="-1"/>
          <w:sz w:val="24"/>
          <w:szCs w:val="24"/>
        </w:rPr>
        <w:t>e</w:t>
      </w:r>
      <w:r w:rsidRPr="00023F31">
        <w:rPr>
          <w:sz w:val="24"/>
          <w:szCs w:val="24"/>
        </w:rPr>
        <w:t>w</w:t>
      </w:r>
      <w:r w:rsidRPr="00023F31">
        <w:rPr>
          <w:spacing w:val="56"/>
          <w:sz w:val="24"/>
          <w:szCs w:val="24"/>
        </w:rPr>
        <w:t xml:space="preserve"> </w:t>
      </w:r>
      <w:r w:rsidRPr="00023F31">
        <w:rPr>
          <w:sz w:val="24"/>
          <w:szCs w:val="24"/>
        </w:rPr>
        <w:t>J</w:t>
      </w:r>
      <w:r w:rsidRPr="00023F31">
        <w:rPr>
          <w:spacing w:val="-1"/>
          <w:sz w:val="24"/>
          <w:szCs w:val="24"/>
        </w:rPr>
        <w:t>e</w:t>
      </w:r>
      <w:r w:rsidRPr="00023F31">
        <w:rPr>
          <w:sz w:val="24"/>
          <w:szCs w:val="24"/>
        </w:rPr>
        <w:t>rs</w:t>
      </w:r>
      <w:r w:rsidRPr="00023F31">
        <w:rPr>
          <w:spacing w:val="3"/>
          <w:sz w:val="24"/>
          <w:szCs w:val="24"/>
        </w:rPr>
        <w:t>e</w:t>
      </w:r>
      <w:r w:rsidRPr="00023F31">
        <w:rPr>
          <w:sz w:val="24"/>
          <w:szCs w:val="24"/>
        </w:rPr>
        <w:t>y</w:t>
      </w:r>
      <w:r w:rsidRPr="00023F31">
        <w:rPr>
          <w:spacing w:val="52"/>
          <w:sz w:val="24"/>
          <w:szCs w:val="24"/>
        </w:rPr>
        <w:t xml:space="preserve"> </w:t>
      </w:r>
      <w:r w:rsidRPr="00023F31">
        <w:rPr>
          <w:sz w:val="24"/>
          <w:szCs w:val="24"/>
        </w:rPr>
        <w:t>D</w:t>
      </w:r>
      <w:r w:rsidRPr="00023F31">
        <w:rPr>
          <w:spacing w:val="-2"/>
          <w:sz w:val="24"/>
          <w:szCs w:val="24"/>
        </w:rPr>
        <w:t>e</w:t>
      </w:r>
      <w:r w:rsidRPr="00023F31">
        <w:rPr>
          <w:sz w:val="24"/>
          <w:szCs w:val="24"/>
        </w:rPr>
        <w:t>p</w:t>
      </w:r>
      <w:r w:rsidRPr="00023F31">
        <w:rPr>
          <w:spacing w:val="1"/>
          <w:sz w:val="24"/>
          <w:szCs w:val="24"/>
        </w:rPr>
        <w:t>a</w:t>
      </w:r>
      <w:r w:rsidRPr="00023F31">
        <w:rPr>
          <w:sz w:val="24"/>
          <w:szCs w:val="24"/>
        </w:rPr>
        <w:t>rtm</w:t>
      </w:r>
      <w:r w:rsidRPr="00023F31">
        <w:rPr>
          <w:spacing w:val="-1"/>
          <w:sz w:val="24"/>
          <w:szCs w:val="24"/>
        </w:rPr>
        <w:t>e</w:t>
      </w:r>
      <w:r w:rsidRPr="00023F31">
        <w:rPr>
          <w:sz w:val="24"/>
          <w:szCs w:val="24"/>
        </w:rPr>
        <w:t>nt</w:t>
      </w:r>
      <w:r w:rsidRPr="00023F31">
        <w:rPr>
          <w:spacing w:val="55"/>
          <w:sz w:val="24"/>
          <w:szCs w:val="24"/>
        </w:rPr>
        <w:t xml:space="preserve"> </w:t>
      </w:r>
      <w:r w:rsidRPr="00023F31">
        <w:rPr>
          <w:sz w:val="24"/>
          <w:szCs w:val="24"/>
        </w:rPr>
        <w:t>of Communi</w:t>
      </w:r>
      <w:r w:rsidRPr="00023F31">
        <w:rPr>
          <w:spacing w:val="3"/>
          <w:sz w:val="24"/>
          <w:szCs w:val="24"/>
        </w:rPr>
        <w:t>t</w:t>
      </w:r>
      <w:r w:rsidRPr="00023F31">
        <w:rPr>
          <w:sz w:val="24"/>
          <w:szCs w:val="24"/>
        </w:rPr>
        <w:t>y</w:t>
      </w:r>
      <w:r w:rsidRPr="00023F31">
        <w:rPr>
          <w:spacing w:val="14"/>
          <w:sz w:val="24"/>
          <w:szCs w:val="24"/>
        </w:rPr>
        <w:t xml:space="preserve"> </w:t>
      </w:r>
      <w:r w:rsidRPr="00023F31">
        <w:rPr>
          <w:sz w:val="24"/>
          <w:szCs w:val="24"/>
        </w:rPr>
        <w:t>Aff</w:t>
      </w:r>
      <w:r w:rsidRPr="00023F31">
        <w:rPr>
          <w:spacing w:val="-2"/>
          <w:sz w:val="24"/>
          <w:szCs w:val="24"/>
        </w:rPr>
        <w:t>a</w:t>
      </w:r>
      <w:r w:rsidRPr="00023F31">
        <w:rPr>
          <w:sz w:val="24"/>
          <w:szCs w:val="24"/>
        </w:rPr>
        <w:t>irs,</w:t>
      </w:r>
      <w:r w:rsidRPr="00023F31">
        <w:rPr>
          <w:spacing w:val="21"/>
          <w:sz w:val="24"/>
          <w:szCs w:val="24"/>
        </w:rPr>
        <w:t xml:space="preserve"> </w:t>
      </w:r>
      <w:r w:rsidRPr="00023F31">
        <w:rPr>
          <w:sz w:val="24"/>
          <w:szCs w:val="24"/>
        </w:rPr>
        <w:t>m</w:t>
      </w:r>
      <w:r w:rsidRPr="00023F31">
        <w:rPr>
          <w:spacing w:val="1"/>
          <w:sz w:val="24"/>
          <w:szCs w:val="24"/>
        </w:rPr>
        <w:t>a</w:t>
      </w:r>
      <w:r w:rsidRPr="00023F31">
        <w:rPr>
          <w:sz w:val="24"/>
          <w:szCs w:val="24"/>
        </w:rPr>
        <w:t>y</w:t>
      </w:r>
      <w:r w:rsidRPr="00023F31">
        <w:rPr>
          <w:spacing w:val="18"/>
          <w:sz w:val="24"/>
          <w:szCs w:val="24"/>
        </w:rPr>
        <w:t xml:space="preserve"> </w:t>
      </w:r>
      <w:r w:rsidRPr="00023F31">
        <w:rPr>
          <w:spacing w:val="-1"/>
          <w:sz w:val="24"/>
          <w:szCs w:val="24"/>
        </w:rPr>
        <w:t>a</w:t>
      </w:r>
      <w:r w:rsidRPr="00023F31">
        <w:rPr>
          <w:sz w:val="24"/>
          <w:szCs w:val="24"/>
        </w:rPr>
        <w:t>p</w:t>
      </w:r>
      <w:r w:rsidRPr="00023F31">
        <w:rPr>
          <w:spacing w:val="2"/>
          <w:sz w:val="24"/>
          <w:szCs w:val="24"/>
        </w:rPr>
        <w:t>p</w:t>
      </w:r>
      <w:r w:rsidRPr="00023F31">
        <w:rPr>
          <w:sz w:val="24"/>
          <w:szCs w:val="24"/>
        </w:rPr>
        <w:t>rove</w:t>
      </w:r>
      <w:r w:rsidRPr="00023F31">
        <w:rPr>
          <w:spacing w:val="19"/>
          <w:sz w:val="24"/>
          <w:szCs w:val="24"/>
        </w:rPr>
        <w:t xml:space="preserve"> </w:t>
      </w:r>
      <w:r w:rsidRPr="00023F31">
        <w:rPr>
          <w:sz w:val="24"/>
          <w:szCs w:val="24"/>
        </w:rPr>
        <w:t>the</w:t>
      </w:r>
      <w:r w:rsidRPr="00023F31">
        <w:rPr>
          <w:spacing w:val="20"/>
          <w:sz w:val="24"/>
          <w:szCs w:val="24"/>
        </w:rPr>
        <w:t xml:space="preserve"> </w:t>
      </w:r>
      <w:r w:rsidRPr="00023F31">
        <w:rPr>
          <w:sz w:val="24"/>
          <w:szCs w:val="24"/>
        </w:rPr>
        <w:t>ins</w:t>
      </w:r>
      <w:r w:rsidRPr="00023F31">
        <w:rPr>
          <w:spacing w:val="1"/>
          <w:sz w:val="24"/>
          <w:szCs w:val="24"/>
        </w:rPr>
        <w:t>e</w:t>
      </w:r>
      <w:r w:rsidRPr="00023F31">
        <w:rPr>
          <w:sz w:val="24"/>
          <w:szCs w:val="24"/>
        </w:rPr>
        <w:t>rtion</w:t>
      </w:r>
      <w:r w:rsidRPr="00023F31">
        <w:rPr>
          <w:spacing w:val="21"/>
          <w:sz w:val="24"/>
          <w:szCs w:val="24"/>
        </w:rPr>
        <w:t xml:space="preserve"> </w:t>
      </w:r>
      <w:r w:rsidRPr="00023F31">
        <w:rPr>
          <w:sz w:val="24"/>
          <w:szCs w:val="24"/>
        </w:rPr>
        <w:t>of</w:t>
      </w:r>
      <w:r w:rsidRPr="00023F31">
        <w:rPr>
          <w:spacing w:val="20"/>
          <w:sz w:val="24"/>
          <w:szCs w:val="24"/>
        </w:rPr>
        <w:t xml:space="preserve"> </w:t>
      </w:r>
      <w:r w:rsidRPr="00023F31">
        <w:rPr>
          <w:spacing w:val="-1"/>
          <w:sz w:val="24"/>
          <w:szCs w:val="24"/>
        </w:rPr>
        <w:t>a</w:t>
      </w:r>
      <w:r w:rsidRPr="00023F31">
        <w:rPr>
          <w:spacing w:val="4"/>
          <w:sz w:val="24"/>
          <w:szCs w:val="24"/>
        </w:rPr>
        <w:t>n</w:t>
      </w:r>
      <w:r w:rsidRPr="00023F31">
        <w:rPr>
          <w:sz w:val="24"/>
          <w:szCs w:val="24"/>
        </w:rPr>
        <w:t>y</w:t>
      </w:r>
      <w:r w:rsidRPr="00023F31">
        <w:rPr>
          <w:spacing w:val="16"/>
          <w:sz w:val="24"/>
          <w:szCs w:val="24"/>
        </w:rPr>
        <w:t xml:space="preserve"> </w:t>
      </w:r>
      <w:r w:rsidRPr="00023F31">
        <w:rPr>
          <w:sz w:val="24"/>
          <w:szCs w:val="24"/>
        </w:rPr>
        <w:t>sp</w:t>
      </w:r>
      <w:r w:rsidRPr="00023F31">
        <w:rPr>
          <w:spacing w:val="-1"/>
          <w:sz w:val="24"/>
          <w:szCs w:val="24"/>
        </w:rPr>
        <w:t>ec</w:t>
      </w:r>
      <w:r w:rsidRPr="00023F31">
        <w:rPr>
          <w:sz w:val="24"/>
          <w:szCs w:val="24"/>
        </w:rPr>
        <w:t>ial</w:t>
      </w:r>
      <w:r w:rsidRPr="00023F31">
        <w:rPr>
          <w:spacing w:val="21"/>
          <w:sz w:val="24"/>
          <w:szCs w:val="24"/>
        </w:rPr>
        <w:t xml:space="preserve"> </w:t>
      </w:r>
      <w:r w:rsidRPr="00023F31">
        <w:rPr>
          <w:sz w:val="24"/>
          <w:szCs w:val="24"/>
        </w:rPr>
        <w:t>it</w:t>
      </w:r>
      <w:r w:rsidRPr="00023F31">
        <w:rPr>
          <w:spacing w:val="-1"/>
          <w:sz w:val="24"/>
          <w:szCs w:val="24"/>
        </w:rPr>
        <w:t>e</w:t>
      </w:r>
      <w:r w:rsidRPr="00023F31">
        <w:rPr>
          <w:sz w:val="24"/>
          <w:szCs w:val="24"/>
        </w:rPr>
        <w:t>m</w:t>
      </w:r>
      <w:r w:rsidRPr="00023F31">
        <w:rPr>
          <w:spacing w:val="21"/>
          <w:sz w:val="24"/>
          <w:szCs w:val="24"/>
        </w:rPr>
        <w:t xml:space="preserve"> </w:t>
      </w:r>
      <w:r w:rsidRPr="00023F31">
        <w:rPr>
          <w:sz w:val="24"/>
          <w:szCs w:val="24"/>
        </w:rPr>
        <w:t>of</w:t>
      </w:r>
      <w:r w:rsidRPr="00023F31">
        <w:rPr>
          <w:spacing w:val="23"/>
          <w:sz w:val="24"/>
          <w:szCs w:val="24"/>
        </w:rPr>
        <w:t xml:space="preserve"> </w:t>
      </w:r>
      <w:r w:rsidRPr="00023F31">
        <w:rPr>
          <w:sz w:val="24"/>
          <w:szCs w:val="24"/>
        </w:rPr>
        <w:t>rev</w:t>
      </w:r>
      <w:r w:rsidRPr="00023F31">
        <w:rPr>
          <w:spacing w:val="-1"/>
          <w:sz w:val="24"/>
          <w:szCs w:val="24"/>
        </w:rPr>
        <w:t>e</w:t>
      </w:r>
      <w:r w:rsidRPr="00023F31">
        <w:rPr>
          <w:sz w:val="24"/>
          <w:szCs w:val="24"/>
        </w:rPr>
        <w:t>nue</w:t>
      </w:r>
      <w:r w:rsidRPr="00023F31">
        <w:rPr>
          <w:spacing w:val="20"/>
          <w:sz w:val="24"/>
          <w:szCs w:val="24"/>
        </w:rPr>
        <w:t xml:space="preserve"> </w:t>
      </w:r>
      <w:r w:rsidRPr="00023F31">
        <w:rPr>
          <w:sz w:val="24"/>
          <w:szCs w:val="24"/>
        </w:rPr>
        <w:t>in</w:t>
      </w:r>
      <w:r w:rsidRPr="00023F31">
        <w:rPr>
          <w:spacing w:val="21"/>
          <w:sz w:val="24"/>
          <w:szCs w:val="24"/>
        </w:rPr>
        <w:t xml:space="preserve"> </w:t>
      </w:r>
      <w:r w:rsidRPr="00023F31">
        <w:rPr>
          <w:sz w:val="24"/>
          <w:szCs w:val="24"/>
        </w:rPr>
        <w:t>the</w:t>
      </w:r>
      <w:r w:rsidRPr="00023F31">
        <w:rPr>
          <w:spacing w:val="20"/>
          <w:sz w:val="24"/>
          <w:szCs w:val="24"/>
        </w:rPr>
        <w:t xml:space="preserve"> </w:t>
      </w:r>
      <w:r w:rsidRPr="00023F31">
        <w:rPr>
          <w:sz w:val="24"/>
          <w:szCs w:val="24"/>
        </w:rPr>
        <w:t>bu</w:t>
      </w:r>
      <w:r w:rsidRPr="00023F31">
        <w:rPr>
          <w:spacing w:val="2"/>
          <w:sz w:val="24"/>
          <w:szCs w:val="24"/>
        </w:rPr>
        <w:t>d</w:t>
      </w:r>
      <w:r w:rsidRPr="00023F31">
        <w:rPr>
          <w:spacing w:val="-3"/>
          <w:sz w:val="24"/>
          <w:szCs w:val="24"/>
        </w:rPr>
        <w:t>g</w:t>
      </w:r>
      <w:r w:rsidRPr="00023F31">
        <w:rPr>
          <w:spacing w:val="-1"/>
          <w:sz w:val="24"/>
          <w:szCs w:val="24"/>
        </w:rPr>
        <w:t>e</w:t>
      </w:r>
      <w:r w:rsidRPr="00023F31">
        <w:rPr>
          <w:sz w:val="24"/>
          <w:szCs w:val="24"/>
        </w:rPr>
        <w:t>t</w:t>
      </w:r>
      <w:r w:rsidRPr="00023F31">
        <w:rPr>
          <w:spacing w:val="21"/>
          <w:sz w:val="24"/>
          <w:szCs w:val="24"/>
        </w:rPr>
        <w:t xml:space="preserve"> </w:t>
      </w:r>
      <w:r w:rsidRPr="00023F31">
        <w:rPr>
          <w:sz w:val="24"/>
          <w:szCs w:val="24"/>
        </w:rPr>
        <w:t xml:space="preserve">of </w:t>
      </w:r>
      <w:r w:rsidRPr="00023F31">
        <w:rPr>
          <w:spacing w:val="-1"/>
          <w:sz w:val="24"/>
          <w:szCs w:val="24"/>
        </w:rPr>
        <w:t>a</w:t>
      </w:r>
      <w:r w:rsidRPr="00023F31">
        <w:rPr>
          <w:spacing w:val="2"/>
          <w:sz w:val="24"/>
          <w:szCs w:val="24"/>
        </w:rPr>
        <w:t>n</w:t>
      </w:r>
      <w:r w:rsidRPr="00023F31">
        <w:rPr>
          <w:sz w:val="24"/>
          <w:szCs w:val="24"/>
        </w:rPr>
        <w:t>y</w:t>
      </w:r>
      <w:r w:rsidRPr="00023F31">
        <w:rPr>
          <w:spacing w:val="-3"/>
          <w:sz w:val="24"/>
          <w:szCs w:val="24"/>
        </w:rPr>
        <w:t xml:space="preserve"> </w:t>
      </w:r>
      <w:r w:rsidRPr="00023F31">
        <w:rPr>
          <w:spacing w:val="-1"/>
          <w:sz w:val="24"/>
          <w:szCs w:val="24"/>
        </w:rPr>
        <w:t>c</w:t>
      </w:r>
      <w:r w:rsidRPr="00023F31">
        <w:rPr>
          <w:sz w:val="24"/>
          <w:szCs w:val="24"/>
        </w:rPr>
        <w:t>oun</w:t>
      </w:r>
      <w:r w:rsidRPr="00023F31">
        <w:rPr>
          <w:spacing w:val="5"/>
          <w:sz w:val="24"/>
          <w:szCs w:val="24"/>
        </w:rPr>
        <w:t>t</w:t>
      </w:r>
      <w:r w:rsidRPr="00023F31">
        <w:rPr>
          <w:sz w:val="24"/>
          <w:szCs w:val="24"/>
        </w:rPr>
        <w:t>y</w:t>
      </w:r>
      <w:r w:rsidRPr="00023F31">
        <w:rPr>
          <w:spacing w:val="-5"/>
          <w:sz w:val="24"/>
          <w:szCs w:val="24"/>
        </w:rPr>
        <w:t xml:space="preserve"> </w:t>
      </w:r>
      <w:r w:rsidRPr="00023F31">
        <w:rPr>
          <w:sz w:val="24"/>
          <w:szCs w:val="24"/>
        </w:rPr>
        <w:t>or municip</w:t>
      </w:r>
      <w:r w:rsidRPr="00023F31">
        <w:rPr>
          <w:spacing w:val="-2"/>
          <w:sz w:val="24"/>
          <w:szCs w:val="24"/>
        </w:rPr>
        <w:t>a</w:t>
      </w:r>
      <w:r w:rsidRPr="00023F31">
        <w:rPr>
          <w:sz w:val="24"/>
          <w:szCs w:val="24"/>
        </w:rPr>
        <w:t>l</w:t>
      </w:r>
      <w:r w:rsidRPr="00023F31">
        <w:rPr>
          <w:spacing w:val="3"/>
          <w:sz w:val="24"/>
          <w:szCs w:val="24"/>
        </w:rPr>
        <w:t>i</w:t>
      </w:r>
      <w:r w:rsidRPr="00023F31">
        <w:rPr>
          <w:spacing w:val="2"/>
          <w:sz w:val="24"/>
          <w:szCs w:val="24"/>
        </w:rPr>
        <w:t>t</w:t>
      </w:r>
      <w:r w:rsidRPr="00023F31">
        <w:rPr>
          <w:spacing w:val="-5"/>
          <w:sz w:val="24"/>
          <w:szCs w:val="24"/>
        </w:rPr>
        <w:t>y</w:t>
      </w:r>
      <w:r w:rsidRPr="00023F31">
        <w:rPr>
          <w:sz w:val="24"/>
          <w:szCs w:val="24"/>
        </w:rPr>
        <w:t>; and</w:t>
      </w:r>
    </w:p>
    <w:p w:rsidR="00023F31" w:rsidRPr="00023F31" w:rsidRDefault="00023F31" w:rsidP="00023F31">
      <w:pPr>
        <w:widowControl w:val="0"/>
        <w:spacing w:before="16" w:line="260" w:lineRule="exact"/>
        <w:rPr>
          <w:rFonts w:ascii="Calibri" w:eastAsia="Calibri" w:hAnsi="Calibri"/>
          <w:sz w:val="26"/>
          <w:szCs w:val="26"/>
        </w:rPr>
      </w:pPr>
    </w:p>
    <w:p w:rsidR="00023F31" w:rsidRPr="00023F31" w:rsidRDefault="00023F31" w:rsidP="00023F31">
      <w:pPr>
        <w:widowControl w:val="0"/>
        <w:ind w:left="100" w:right="118"/>
        <w:jc w:val="both"/>
        <w:rPr>
          <w:sz w:val="24"/>
          <w:szCs w:val="24"/>
        </w:rPr>
      </w:pPr>
      <w:r w:rsidRPr="00023F31">
        <w:rPr>
          <w:b/>
          <w:bCs/>
          <w:sz w:val="24"/>
          <w:szCs w:val="24"/>
        </w:rPr>
        <w:t>WHEREAS,</w:t>
      </w:r>
      <w:r w:rsidRPr="00023F31">
        <w:rPr>
          <w:b/>
          <w:bCs/>
          <w:spacing w:val="36"/>
          <w:sz w:val="24"/>
          <w:szCs w:val="24"/>
        </w:rPr>
        <w:t xml:space="preserve"> </w:t>
      </w:r>
      <w:r w:rsidRPr="00023F31">
        <w:rPr>
          <w:sz w:val="24"/>
          <w:szCs w:val="24"/>
        </w:rPr>
        <w:t>the</w:t>
      </w:r>
      <w:r w:rsidRPr="00023F31">
        <w:rPr>
          <w:spacing w:val="35"/>
          <w:sz w:val="24"/>
          <w:szCs w:val="24"/>
        </w:rPr>
        <w:t xml:space="preserve"> </w:t>
      </w:r>
      <w:r w:rsidRPr="00023F31">
        <w:rPr>
          <w:sz w:val="24"/>
          <w:szCs w:val="24"/>
        </w:rPr>
        <w:t>Gov</w:t>
      </w:r>
      <w:r w:rsidRPr="00023F31">
        <w:rPr>
          <w:spacing w:val="-2"/>
          <w:sz w:val="24"/>
          <w:szCs w:val="24"/>
        </w:rPr>
        <w:t>e</w:t>
      </w:r>
      <w:r w:rsidRPr="00023F31">
        <w:rPr>
          <w:sz w:val="24"/>
          <w:szCs w:val="24"/>
        </w:rPr>
        <w:t>rning</w:t>
      </w:r>
      <w:r w:rsidRPr="00023F31">
        <w:rPr>
          <w:spacing w:val="33"/>
          <w:sz w:val="24"/>
          <w:szCs w:val="24"/>
        </w:rPr>
        <w:t xml:space="preserve"> </w:t>
      </w:r>
      <w:r w:rsidRPr="00023F31">
        <w:rPr>
          <w:spacing w:val="-2"/>
          <w:sz w:val="24"/>
          <w:szCs w:val="24"/>
        </w:rPr>
        <w:t>B</w:t>
      </w:r>
      <w:r w:rsidRPr="00023F31">
        <w:rPr>
          <w:sz w:val="24"/>
          <w:szCs w:val="24"/>
        </w:rPr>
        <w:t>o</w:t>
      </w:r>
      <w:r w:rsidRPr="00023F31">
        <w:rPr>
          <w:spacing w:val="4"/>
          <w:sz w:val="24"/>
          <w:szCs w:val="24"/>
        </w:rPr>
        <w:t>d</w:t>
      </w:r>
      <w:r w:rsidRPr="00023F31">
        <w:rPr>
          <w:sz w:val="24"/>
          <w:szCs w:val="24"/>
        </w:rPr>
        <w:t>y</w:t>
      </w:r>
      <w:r w:rsidRPr="00023F31">
        <w:rPr>
          <w:spacing w:val="30"/>
          <w:sz w:val="24"/>
          <w:szCs w:val="24"/>
        </w:rPr>
        <w:t xml:space="preserve"> </w:t>
      </w:r>
      <w:r w:rsidRPr="00023F31">
        <w:rPr>
          <w:sz w:val="24"/>
          <w:szCs w:val="24"/>
        </w:rPr>
        <w:t>f</w:t>
      </w:r>
      <w:r w:rsidRPr="00023F31">
        <w:rPr>
          <w:spacing w:val="1"/>
          <w:sz w:val="24"/>
          <w:szCs w:val="24"/>
        </w:rPr>
        <w:t>u</w:t>
      </w:r>
      <w:r w:rsidRPr="00023F31">
        <w:rPr>
          <w:sz w:val="24"/>
          <w:szCs w:val="24"/>
        </w:rPr>
        <w:t>rth</w:t>
      </w:r>
      <w:r w:rsidRPr="00023F31">
        <w:rPr>
          <w:spacing w:val="-2"/>
          <w:sz w:val="24"/>
          <w:szCs w:val="24"/>
        </w:rPr>
        <w:t>e</w:t>
      </w:r>
      <w:r w:rsidRPr="00023F31">
        <w:rPr>
          <w:sz w:val="24"/>
          <w:szCs w:val="24"/>
        </w:rPr>
        <w:t>r</w:t>
      </w:r>
      <w:r w:rsidRPr="00023F31">
        <w:rPr>
          <w:spacing w:val="35"/>
          <w:sz w:val="24"/>
          <w:szCs w:val="24"/>
        </w:rPr>
        <w:t xml:space="preserve"> </w:t>
      </w:r>
      <w:r w:rsidRPr="00023F31">
        <w:rPr>
          <w:sz w:val="24"/>
          <w:szCs w:val="24"/>
        </w:rPr>
        <w:t>finds</w:t>
      </w:r>
      <w:r w:rsidRPr="00023F31">
        <w:rPr>
          <w:spacing w:val="37"/>
          <w:sz w:val="24"/>
          <w:szCs w:val="24"/>
        </w:rPr>
        <w:t xml:space="preserve"> </w:t>
      </w:r>
      <w:r w:rsidRPr="00023F31">
        <w:rPr>
          <w:spacing w:val="-1"/>
          <w:sz w:val="24"/>
          <w:szCs w:val="24"/>
        </w:rPr>
        <w:t>a</w:t>
      </w:r>
      <w:r w:rsidRPr="00023F31">
        <w:rPr>
          <w:sz w:val="24"/>
          <w:szCs w:val="24"/>
        </w:rPr>
        <w:t>nd</w:t>
      </w:r>
      <w:r w:rsidRPr="00023F31">
        <w:rPr>
          <w:spacing w:val="35"/>
          <w:sz w:val="24"/>
          <w:szCs w:val="24"/>
        </w:rPr>
        <w:t xml:space="preserve"> </w:t>
      </w:r>
      <w:r w:rsidRPr="00023F31">
        <w:rPr>
          <w:sz w:val="24"/>
          <w:szCs w:val="24"/>
        </w:rPr>
        <w:t>d</w:t>
      </w:r>
      <w:r w:rsidRPr="00023F31">
        <w:rPr>
          <w:spacing w:val="-1"/>
          <w:sz w:val="24"/>
          <w:szCs w:val="24"/>
        </w:rPr>
        <w:t>ec</w:t>
      </w:r>
      <w:r w:rsidRPr="00023F31">
        <w:rPr>
          <w:sz w:val="24"/>
          <w:szCs w:val="24"/>
        </w:rPr>
        <w:t>la</w:t>
      </w:r>
      <w:r w:rsidRPr="00023F31">
        <w:rPr>
          <w:spacing w:val="-2"/>
          <w:sz w:val="24"/>
          <w:szCs w:val="24"/>
        </w:rPr>
        <w:t>r</w:t>
      </w:r>
      <w:r w:rsidRPr="00023F31">
        <w:rPr>
          <w:spacing w:val="-1"/>
          <w:sz w:val="24"/>
          <w:szCs w:val="24"/>
        </w:rPr>
        <w:t>e</w:t>
      </w:r>
      <w:r w:rsidRPr="00023F31">
        <w:rPr>
          <w:sz w:val="24"/>
          <w:szCs w:val="24"/>
        </w:rPr>
        <w:t>s</w:t>
      </w:r>
      <w:r w:rsidRPr="00023F31">
        <w:rPr>
          <w:spacing w:val="36"/>
          <w:sz w:val="24"/>
          <w:szCs w:val="24"/>
        </w:rPr>
        <w:t xml:space="preserve"> </w:t>
      </w:r>
      <w:r w:rsidRPr="00023F31">
        <w:rPr>
          <w:sz w:val="24"/>
          <w:szCs w:val="24"/>
        </w:rPr>
        <w:t>that</w:t>
      </w:r>
      <w:r w:rsidRPr="00023F31">
        <w:rPr>
          <w:spacing w:val="40"/>
          <w:sz w:val="24"/>
          <w:szCs w:val="24"/>
        </w:rPr>
        <w:t xml:space="preserve"> </w:t>
      </w:r>
      <w:r w:rsidRPr="00023F31">
        <w:rPr>
          <w:sz w:val="24"/>
          <w:szCs w:val="24"/>
          <w:u w:val="single" w:color="000000"/>
        </w:rPr>
        <w:t>N.</w:t>
      </w:r>
      <w:r w:rsidRPr="00023F31">
        <w:rPr>
          <w:spacing w:val="1"/>
          <w:sz w:val="24"/>
          <w:szCs w:val="24"/>
          <w:u w:val="single" w:color="000000"/>
        </w:rPr>
        <w:t>J</w:t>
      </w:r>
      <w:r w:rsidRPr="00023F31">
        <w:rPr>
          <w:sz w:val="24"/>
          <w:szCs w:val="24"/>
          <w:u w:val="single" w:color="000000"/>
        </w:rPr>
        <w:t>.S</w:t>
      </w:r>
      <w:r w:rsidRPr="00023F31">
        <w:rPr>
          <w:spacing w:val="-3"/>
          <w:sz w:val="24"/>
          <w:szCs w:val="24"/>
          <w:u w:val="single" w:color="000000"/>
        </w:rPr>
        <w:t>.</w:t>
      </w:r>
      <w:r w:rsidRPr="00023F31">
        <w:rPr>
          <w:sz w:val="24"/>
          <w:szCs w:val="24"/>
          <w:u w:val="single" w:color="000000"/>
        </w:rPr>
        <w:t>A.</w:t>
      </w:r>
      <w:r w:rsidRPr="00023F31">
        <w:rPr>
          <w:spacing w:val="36"/>
          <w:sz w:val="24"/>
          <w:szCs w:val="24"/>
          <w:u w:val="single" w:color="000000"/>
        </w:rPr>
        <w:t xml:space="preserve"> </w:t>
      </w:r>
      <w:r w:rsidRPr="00023F31">
        <w:rPr>
          <w:sz w:val="24"/>
          <w:szCs w:val="24"/>
        </w:rPr>
        <w:t>40A:4</w:t>
      </w:r>
      <w:r w:rsidRPr="00023F31">
        <w:rPr>
          <w:spacing w:val="-1"/>
          <w:sz w:val="24"/>
          <w:szCs w:val="24"/>
        </w:rPr>
        <w:t>-</w:t>
      </w:r>
      <w:r w:rsidRPr="00023F31">
        <w:rPr>
          <w:sz w:val="24"/>
          <w:szCs w:val="24"/>
        </w:rPr>
        <w:t>87</w:t>
      </w:r>
      <w:r w:rsidRPr="00023F31">
        <w:rPr>
          <w:spacing w:val="35"/>
          <w:sz w:val="24"/>
          <w:szCs w:val="24"/>
        </w:rPr>
        <w:t xml:space="preserve"> </w:t>
      </w:r>
      <w:r w:rsidRPr="00023F31">
        <w:rPr>
          <w:sz w:val="24"/>
          <w:szCs w:val="24"/>
        </w:rPr>
        <w:t>provid</w:t>
      </w:r>
      <w:r w:rsidRPr="00023F31">
        <w:rPr>
          <w:spacing w:val="-2"/>
          <w:sz w:val="24"/>
          <w:szCs w:val="24"/>
        </w:rPr>
        <w:t>e</w:t>
      </w:r>
      <w:r w:rsidRPr="00023F31">
        <w:rPr>
          <w:sz w:val="24"/>
          <w:szCs w:val="24"/>
        </w:rPr>
        <w:t>s that</w:t>
      </w:r>
      <w:r w:rsidRPr="00023F31">
        <w:rPr>
          <w:spacing w:val="52"/>
          <w:sz w:val="24"/>
          <w:szCs w:val="24"/>
        </w:rPr>
        <w:t xml:space="preserve"> </w:t>
      </w:r>
      <w:r w:rsidRPr="00023F31">
        <w:rPr>
          <w:sz w:val="24"/>
          <w:szCs w:val="24"/>
        </w:rPr>
        <w:t>the</w:t>
      </w:r>
      <w:r w:rsidRPr="00023F31">
        <w:rPr>
          <w:spacing w:val="52"/>
          <w:sz w:val="24"/>
          <w:szCs w:val="24"/>
        </w:rPr>
        <w:t xml:space="preserve"> </w:t>
      </w:r>
      <w:r w:rsidRPr="00023F31">
        <w:rPr>
          <w:sz w:val="24"/>
          <w:szCs w:val="24"/>
        </w:rPr>
        <w:t>Di</w:t>
      </w:r>
      <w:r w:rsidRPr="00023F31">
        <w:rPr>
          <w:spacing w:val="1"/>
          <w:sz w:val="24"/>
          <w:szCs w:val="24"/>
        </w:rPr>
        <w:t>r</w:t>
      </w:r>
      <w:r w:rsidRPr="00023F31">
        <w:rPr>
          <w:spacing w:val="-1"/>
          <w:sz w:val="24"/>
          <w:szCs w:val="24"/>
        </w:rPr>
        <w:t>ec</w:t>
      </w:r>
      <w:r w:rsidRPr="00023F31">
        <w:rPr>
          <w:spacing w:val="1"/>
          <w:sz w:val="24"/>
          <w:szCs w:val="24"/>
        </w:rPr>
        <w:t>t</w:t>
      </w:r>
      <w:r w:rsidRPr="00023F31">
        <w:rPr>
          <w:sz w:val="24"/>
          <w:szCs w:val="24"/>
        </w:rPr>
        <w:t>or</w:t>
      </w:r>
      <w:r w:rsidRPr="00023F31">
        <w:rPr>
          <w:spacing w:val="54"/>
          <w:sz w:val="24"/>
          <w:szCs w:val="24"/>
        </w:rPr>
        <w:t xml:space="preserve"> </w:t>
      </w:r>
      <w:r w:rsidRPr="00023F31">
        <w:rPr>
          <w:sz w:val="24"/>
          <w:szCs w:val="24"/>
        </w:rPr>
        <w:t>m</w:t>
      </w:r>
      <w:r w:rsidRPr="00023F31">
        <w:rPr>
          <w:spacing w:val="4"/>
          <w:sz w:val="24"/>
          <w:szCs w:val="24"/>
        </w:rPr>
        <w:t>a</w:t>
      </w:r>
      <w:r w:rsidRPr="00023F31">
        <w:rPr>
          <w:sz w:val="24"/>
          <w:szCs w:val="24"/>
        </w:rPr>
        <w:t>y</w:t>
      </w:r>
      <w:r w:rsidRPr="00023F31">
        <w:rPr>
          <w:spacing w:val="50"/>
          <w:sz w:val="24"/>
          <w:szCs w:val="24"/>
        </w:rPr>
        <w:t xml:space="preserve"> </w:t>
      </w:r>
      <w:r w:rsidRPr="00023F31">
        <w:rPr>
          <w:spacing w:val="1"/>
          <w:sz w:val="24"/>
          <w:szCs w:val="24"/>
        </w:rPr>
        <w:t>a</w:t>
      </w:r>
      <w:r w:rsidRPr="00023F31">
        <w:rPr>
          <w:sz w:val="24"/>
          <w:szCs w:val="24"/>
        </w:rPr>
        <w:t>lso</w:t>
      </w:r>
      <w:r w:rsidRPr="00023F31">
        <w:rPr>
          <w:spacing w:val="53"/>
          <w:sz w:val="24"/>
          <w:szCs w:val="24"/>
        </w:rPr>
        <w:t xml:space="preserve"> </w:t>
      </w:r>
      <w:r w:rsidRPr="00023F31">
        <w:rPr>
          <w:spacing w:val="-1"/>
          <w:sz w:val="24"/>
          <w:szCs w:val="24"/>
        </w:rPr>
        <w:t>a</w:t>
      </w:r>
      <w:r w:rsidRPr="00023F31">
        <w:rPr>
          <w:sz w:val="24"/>
          <w:szCs w:val="24"/>
        </w:rPr>
        <w:t>ppro</w:t>
      </w:r>
      <w:r w:rsidRPr="00023F31">
        <w:rPr>
          <w:spacing w:val="-1"/>
          <w:sz w:val="24"/>
          <w:szCs w:val="24"/>
        </w:rPr>
        <w:t>v</w:t>
      </w:r>
      <w:r w:rsidRPr="00023F31">
        <w:rPr>
          <w:sz w:val="24"/>
          <w:szCs w:val="24"/>
        </w:rPr>
        <w:t>e</w:t>
      </w:r>
      <w:r w:rsidRPr="00023F31">
        <w:rPr>
          <w:spacing w:val="53"/>
          <w:sz w:val="24"/>
          <w:szCs w:val="24"/>
        </w:rPr>
        <w:t xml:space="preserve"> </w:t>
      </w:r>
      <w:r w:rsidRPr="00023F31">
        <w:rPr>
          <w:sz w:val="24"/>
          <w:szCs w:val="24"/>
        </w:rPr>
        <w:t>the</w:t>
      </w:r>
      <w:r w:rsidRPr="00023F31">
        <w:rPr>
          <w:spacing w:val="52"/>
          <w:sz w:val="24"/>
          <w:szCs w:val="24"/>
        </w:rPr>
        <w:t xml:space="preserve"> </w:t>
      </w:r>
      <w:r w:rsidRPr="00023F31">
        <w:rPr>
          <w:sz w:val="24"/>
          <w:szCs w:val="24"/>
        </w:rPr>
        <w:t>in</w:t>
      </w:r>
      <w:r w:rsidRPr="00023F31">
        <w:rPr>
          <w:spacing w:val="2"/>
          <w:sz w:val="24"/>
          <w:szCs w:val="24"/>
        </w:rPr>
        <w:t>s</w:t>
      </w:r>
      <w:r w:rsidRPr="00023F31">
        <w:rPr>
          <w:spacing w:val="-1"/>
          <w:sz w:val="24"/>
          <w:szCs w:val="24"/>
        </w:rPr>
        <w:t>e</w:t>
      </w:r>
      <w:r w:rsidRPr="00023F31">
        <w:rPr>
          <w:sz w:val="24"/>
          <w:szCs w:val="24"/>
        </w:rPr>
        <w:t>rtion</w:t>
      </w:r>
      <w:r w:rsidRPr="00023F31">
        <w:rPr>
          <w:spacing w:val="52"/>
          <w:sz w:val="24"/>
          <w:szCs w:val="24"/>
        </w:rPr>
        <w:t xml:space="preserve"> </w:t>
      </w:r>
      <w:r w:rsidRPr="00023F31">
        <w:rPr>
          <w:sz w:val="24"/>
          <w:szCs w:val="24"/>
        </w:rPr>
        <w:t>of</w:t>
      </w:r>
      <w:r w:rsidRPr="00023F31">
        <w:rPr>
          <w:spacing w:val="54"/>
          <w:sz w:val="24"/>
          <w:szCs w:val="24"/>
        </w:rPr>
        <w:t xml:space="preserve"> </w:t>
      </w:r>
      <w:r w:rsidRPr="00023F31">
        <w:rPr>
          <w:spacing w:val="-1"/>
          <w:sz w:val="24"/>
          <w:szCs w:val="24"/>
        </w:rPr>
        <w:t>a</w:t>
      </w:r>
      <w:r w:rsidRPr="00023F31">
        <w:rPr>
          <w:spacing w:val="4"/>
          <w:sz w:val="24"/>
          <w:szCs w:val="24"/>
        </w:rPr>
        <w:t>n</w:t>
      </w:r>
      <w:r w:rsidRPr="00023F31">
        <w:rPr>
          <w:sz w:val="24"/>
          <w:szCs w:val="24"/>
        </w:rPr>
        <w:t>y</w:t>
      </w:r>
      <w:r w:rsidRPr="00023F31">
        <w:rPr>
          <w:spacing w:val="47"/>
          <w:sz w:val="24"/>
          <w:szCs w:val="24"/>
        </w:rPr>
        <w:t xml:space="preserve"> </w:t>
      </w:r>
      <w:r w:rsidRPr="00023F31">
        <w:rPr>
          <w:sz w:val="24"/>
          <w:szCs w:val="24"/>
        </w:rPr>
        <w:t>it</w:t>
      </w:r>
      <w:r w:rsidRPr="00023F31">
        <w:rPr>
          <w:spacing w:val="-1"/>
          <w:sz w:val="24"/>
          <w:szCs w:val="24"/>
        </w:rPr>
        <w:t>e</w:t>
      </w:r>
      <w:r w:rsidRPr="00023F31">
        <w:rPr>
          <w:sz w:val="24"/>
          <w:szCs w:val="24"/>
        </w:rPr>
        <w:t>m</w:t>
      </w:r>
      <w:r w:rsidRPr="00023F31">
        <w:rPr>
          <w:spacing w:val="53"/>
          <w:sz w:val="24"/>
          <w:szCs w:val="24"/>
        </w:rPr>
        <w:t xml:space="preserve"> </w:t>
      </w:r>
      <w:r w:rsidRPr="00023F31">
        <w:rPr>
          <w:spacing w:val="2"/>
          <w:sz w:val="24"/>
          <w:szCs w:val="24"/>
        </w:rPr>
        <w:t>o</w:t>
      </w:r>
      <w:r w:rsidRPr="00023F31">
        <w:rPr>
          <w:sz w:val="24"/>
          <w:szCs w:val="24"/>
        </w:rPr>
        <w:t>f</w:t>
      </w:r>
      <w:r w:rsidRPr="00023F31">
        <w:rPr>
          <w:spacing w:val="54"/>
          <w:sz w:val="24"/>
          <w:szCs w:val="24"/>
        </w:rPr>
        <w:t xml:space="preserve"> </w:t>
      </w:r>
      <w:r w:rsidRPr="00023F31">
        <w:rPr>
          <w:spacing w:val="-1"/>
          <w:sz w:val="24"/>
          <w:szCs w:val="24"/>
        </w:rPr>
        <w:t>a</w:t>
      </w:r>
      <w:r w:rsidRPr="00023F31">
        <w:rPr>
          <w:sz w:val="24"/>
          <w:szCs w:val="24"/>
        </w:rPr>
        <w:t>ppr</w:t>
      </w:r>
      <w:r w:rsidRPr="00023F31">
        <w:rPr>
          <w:spacing w:val="1"/>
          <w:sz w:val="24"/>
          <w:szCs w:val="24"/>
        </w:rPr>
        <w:t>o</w:t>
      </w:r>
      <w:r w:rsidRPr="00023F31">
        <w:rPr>
          <w:sz w:val="24"/>
          <w:szCs w:val="24"/>
        </w:rPr>
        <w:t>pri</w:t>
      </w:r>
      <w:r w:rsidRPr="00023F31">
        <w:rPr>
          <w:spacing w:val="-2"/>
          <w:sz w:val="24"/>
          <w:szCs w:val="24"/>
        </w:rPr>
        <w:t>a</w:t>
      </w:r>
      <w:r w:rsidRPr="00023F31">
        <w:rPr>
          <w:sz w:val="24"/>
          <w:szCs w:val="24"/>
        </w:rPr>
        <w:t>tion</w:t>
      </w:r>
      <w:r w:rsidRPr="00023F31">
        <w:rPr>
          <w:spacing w:val="52"/>
          <w:sz w:val="24"/>
          <w:szCs w:val="24"/>
        </w:rPr>
        <w:t xml:space="preserve"> </w:t>
      </w:r>
      <w:r w:rsidRPr="00023F31">
        <w:rPr>
          <w:sz w:val="24"/>
          <w:szCs w:val="24"/>
        </w:rPr>
        <w:t>for</w:t>
      </w:r>
      <w:r w:rsidRPr="00023F31">
        <w:rPr>
          <w:spacing w:val="53"/>
          <w:sz w:val="24"/>
          <w:szCs w:val="24"/>
        </w:rPr>
        <w:t xml:space="preserve"> </w:t>
      </w:r>
      <w:r w:rsidRPr="00023F31">
        <w:rPr>
          <w:spacing w:val="-1"/>
          <w:sz w:val="24"/>
          <w:szCs w:val="24"/>
        </w:rPr>
        <w:t>a</w:t>
      </w:r>
      <w:r w:rsidRPr="00023F31">
        <w:rPr>
          <w:sz w:val="24"/>
          <w:szCs w:val="24"/>
        </w:rPr>
        <w:t>n</w:t>
      </w:r>
      <w:r w:rsidRPr="00023F31">
        <w:rPr>
          <w:spacing w:val="54"/>
          <w:sz w:val="24"/>
          <w:szCs w:val="24"/>
        </w:rPr>
        <w:t xml:space="preserve"> </w:t>
      </w:r>
      <w:r w:rsidRPr="00023F31">
        <w:rPr>
          <w:spacing w:val="-1"/>
          <w:sz w:val="24"/>
          <w:szCs w:val="24"/>
        </w:rPr>
        <w:t>e</w:t>
      </w:r>
      <w:r w:rsidRPr="00023F31">
        <w:rPr>
          <w:sz w:val="24"/>
          <w:szCs w:val="24"/>
        </w:rPr>
        <w:t>qu</w:t>
      </w:r>
      <w:r w:rsidRPr="00023F31">
        <w:rPr>
          <w:spacing w:val="-1"/>
          <w:sz w:val="24"/>
          <w:szCs w:val="24"/>
        </w:rPr>
        <w:t>a</w:t>
      </w:r>
      <w:r w:rsidRPr="00023F31">
        <w:rPr>
          <w:sz w:val="24"/>
          <w:szCs w:val="24"/>
        </w:rPr>
        <w:t xml:space="preserve">l </w:t>
      </w:r>
      <w:r w:rsidRPr="00023F31">
        <w:rPr>
          <w:spacing w:val="-1"/>
          <w:sz w:val="24"/>
          <w:szCs w:val="24"/>
        </w:rPr>
        <w:t>a</w:t>
      </w:r>
      <w:r w:rsidRPr="00023F31">
        <w:rPr>
          <w:sz w:val="24"/>
          <w:szCs w:val="24"/>
        </w:rPr>
        <w:t>mount; and</w:t>
      </w:r>
    </w:p>
    <w:p w:rsidR="00023F31" w:rsidRPr="00023F31" w:rsidRDefault="00023F31" w:rsidP="00023F31">
      <w:pPr>
        <w:widowControl w:val="0"/>
        <w:spacing w:before="16" w:line="260" w:lineRule="exact"/>
        <w:rPr>
          <w:rFonts w:ascii="Calibri" w:eastAsia="Calibri" w:hAnsi="Calibri"/>
          <w:sz w:val="26"/>
          <w:szCs w:val="26"/>
        </w:rPr>
      </w:pPr>
    </w:p>
    <w:p w:rsidR="00023F31" w:rsidRPr="00023F31" w:rsidRDefault="00023F31" w:rsidP="00023F31">
      <w:pPr>
        <w:widowControl w:val="0"/>
        <w:ind w:left="100" w:right="120"/>
        <w:jc w:val="both"/>
        <w:rPr>
          <w:sz w:val="24"/>
          <w:szCs w:val="24"/>
        </w:rPr>
      </w:pPr>
      <w:r w:rsidRPr="00023F31">
        <w:rPr>
          <w:b/>
          <w:bCs/>
          <w:sz w:val="24"/>
          <w:szCs w:val="24"/>
        </w:rPr>
        <w:t>WHEREAS,</w:t>
      </w:r>
      <w:r w:rsidRPr="00023F31">
        <w:rPr>
          <w:b/>
          <w:bCs/>
          <w:spacing w:val="12"/>
          <w:sz w:val="24"/>
          <w:szCs w:val="24"/>
        </w:rPr>
        <w:t xml:space="preserve"> </w:t>
      </w:r>
      <w:r w:rsidRPr="00023F31">
        <w:rPr>
          <w:sz w:val="24"/>
          <w:szCs w:val="24"/>
        </w:rPr>
        <w:t>the</w:t>
      </w:r>
      <w:r w:rsidRPr="00023F31">
        <w:rPr>
          <w:spacing w:val="11"/>
          <w:sz w:val="24"/>
          <w:szCs w:val="24"/>
        </w:rPr>
        <w:t xml:space="preserve"> </w:t>
      </w:r>
      <w:r w:rsidRPr="00023F31">
        <w:rPr>
          <w:sz w:val="24"/>
          <w:szCs w:val="24"/>
        </w:rPr>
        <w:t>Gov</w:t>
      </w:r>
      <w:r w:rsidRPr="00023F31">
        <w:rPr>
          <w:spacing w:val="-2"/>
          <w:sz w:val="24"/>
          <w:szCs w:val="24"/>
        </w:rPr>
        <w:t>e</w:t>
      </w:r>
      <w:r w:rsidRPr="00023F31">
        <w:rPr>
          <w:sz w:val="24"/>
          <w:szCs w:val="24"/>
        </w:rPr>
        <w:t>r</w:t>
      </w:r>
      <w:r w:rsidRPr="00023F31">
        <w:rPr>
          <w:spacing w:val="1"/>
          <w:sz w:val="24"/>
          <w:szCs w:val="24"/>
        </w:rPr>
        <w:t>n</w:t>
      </w:r>
      <w:r w:rsidRPr="00023F31">
        <w:rPr>
          <w:sz w:val="24"/>
          <w:szCs w:val="24"/>
        </w:rPr>
        <w:t>ing</w:t>
      </w:r>
      <w:r w:rsidRPr="00023F31">
        <w:rPr>
          <w:spacing w:val="12"/>
          <w:sz w:val="24"/>
          <w:szCs w:val="24"/>
        </w:rPr>
        <w:t xml:space="preserve"> </w:t>
      </w:r>
      <w:r w:rsidRPr="00023F31">
        <w:rPr>
          <w:spacing w:val="-2"/>
          <w:sz w:val="24"/>
          <w:szCs w:val="24"/>
        </w:rPr>
        <w:t>B</w:t>
      </w:r>
      <w:r w:rsidRPr="00023F31">
        <w:rPr>
          <w:sz w:val="24"/>
          <w:szCs w:val="24"/>
        </w:rPr>
        <w:t>o</w:t>
      </w:r>
      <w:r w:rsidRPr="00023F31">
        <w:rPr>
          <w:spacing w:val="4"/>
          <w:sz w:val="24"/>
          <w:szCs w:val="24"/>
        </w:rPr>
        <w:t>d</w:t>
      </w:r>
      <w:r w:rsidRPr="00023F31">
        <w:rPr>
          <w:sz w:val="24"/>
          <w:szCs w:val="24"/>
        </w:rPr>
        <w:t>y</w:t>
      </w:r>
      <w:r w:rsidRPr="00023F31">
        <w:rPr>
          <w:spacing w:val="6"/>
          <w:sz w:val="24"/>
          <w:szCs w:val="24"/>
        </w:rPr>
        <w:t xml:space="preserve"> </w:t>
      </w:r>
      <w:r w:rsidRPr="00023F31">
        <w:rPr>
          <w:sz w:val="24"/>
          <w:szCs w:val="24"/>
        </w:rPr>
        <w:t>fu</w:t>
      </w:r>
      <w:r w:rsidRPr="00023F31">
        <w:rPr>
          <w:spacing w:val="-2"/>
          <w:sz w:val="24"/>
          <w:szCs w:val="24"/>
        </w:rPr>
        <w:t>r</w:t>
      </w:r>
      <w:r w:rsidRPr="00023F31">
        <w:rPr>
          <w:sz w:val="24"/>
          <w:szCs w:val="24"/>
        </w:rPr>
        <w:t>th</w:t>
      </w:r>
      <w:r w:rsidRPr="00023F31">
        <w:rPr>
          <w:spacing w:val="1"/>
          <w:sz w:val="24"/>
          <w:szCs w:val="24"/>
        </w:rPr>
        <w:t>e</w:t>
      </w:r>
      <w:r w:rsidRPr="00023F31">
        <w:rPr>
          <w:sz w:val="24"/>
          <w:szCs w:val="24"/>
        </w:rPr>
        <w:t>r</w:t>
      </w:r>
      <w:r w:rsidRPr="00023F31">
        <w:rPr>
          <w:spacing w:val="11"/>
          <w:sz w:val="24"/>
          <w:szCs w:val="24"/>
        </w:rPr>
        <w:t xml:space="preserve"> </w:t>
      </w:r>
      <w:r w:rsidRPr="00023F31">
        <w:rPr>
          <w:sz w:val="24"/>
          <w:szCs w:val="24"/>
        </w:rPr>
        <w:t>finds</w:t>
      </w:r>
      <w:r w:rsidRPr="00023F31">
        <w:rPr>
          <w:spacing w:val="11"/>
          <w:sz w:val="24"/>
          <w:szCs w:val="24"/>
        </w:rPr>
        <w:t xml:space="preserve"> </w:t>
      </w:r>
      <w:r w:rsidRPr="00023F31">
        <w:rPr>
          <w:spacing w:val="1"/>
          <w:sz w:val="24"/>
          <w:szCs w:val="24"/>
        </w:rPr>
        <w:t>a</w:t>
      </w:r>
      <w:r w:rsidRPr="00023F31">
        <w:rPr>
          <w:sz w:val="24"/>
          <w:szCs w:val="24"/>
        </w:rPr>
        <w:t>nd</w:t>
      </w:r>
      <w:r w:rsidRPr="00023F31">
        <w:rPr>
          <w:spacing w:val="11"/>
          <w:sz w:val="24"/>
          <w:szCs w:val="24"/>
        </w:rPr>
        <w:t xml:space="preserve"> </w:t>
      </w:r>
      <w:r w:rsidRPr="00023F31">
        <w:rPr>
          <w:sz w:val="24"/>
          <w:szCs w:val="24"/>
        </w:rPr>
        <w:t>d</w:t>
      </w:r>
      <w:r w:rsidRPr="00023F31">
        <w:rPr>
          <w:spacing w:val="-1"/>
          <w:sz w:val="24"/>
          <w:szCs w:val="24"/>
        </w:rPr>
        <w:t>ec</w:t>
      </w:r>
      <w:r w:rsidRPr="00023F31">
        <w:rPr>
          <w:sz w:val="24"/>
          <w:szCs w:val="24"/>
        </w:rPr>
        <w:t>lar</w:t>
      </w:r>
      <w:r w:rsidRPr="00023F31">
        <w:rPr>
          <w:spacing w:val="-1"/>
          <w:sz w:val="24"/>
          <w:szCs w:val="24"/>
        </w:rPr>
        <w:t>e</w:t>
      </w:r>
      <w:r w:rsidRPr="00023F31">
        <w:rPr>
          <w:sz w:val="24"/>
          <w:szCs w:val="24"/>
        </w:rPr>
        <w:t>s</w:t>
      </w:r>
      <w:r w:rsidRPr="00023F31">
        <w:rPr>
          <w:spacing w:val="12"/>
          <w:sz w:val="24"/>
          <w:szCs w:val="24"/>
        </w:rPr>
        <w:t xml:space="preserve"> </w:t>
      </w:r>
      <w:r w:rsidRPr="00023F31">
        <w:rPr>
          <w:sz w:val="24"/>
          <w:szCs w:val="24"/>
        </w:rPr>
        <w:t>that</w:t>
      </w:r>
      <w:r w:rsidRPr="00023F31">
        <w:rPr>
          <w:spacing w:val="11"/>
          <w:sz w:val="24"/>
          <w:szCs w:val="24"/>
        </w:rPr>
        <w:t xml:space="preserve"> </w:t>
      </w:r>
      <w:r w:rsidRPr="00023F31">
        <w:rPr>
          <w:sz w:val="24"/>
          <w:szCs w:val="24"/>
        </w:rPr>
        <w:t>it</w:t>
      </w:r>
      <w:r w:rsidRPr="00023F31">
        <w:rPr>
          <w:spacing w:val="12"/>
          <w:sz w:val="24"/>
          <w:szCs w:val="24"/>
        </w:rPr>
        <w:t xml:space="preserve"> </w:t>
      </w:r>
      <w:r w:rsidRPr="00023F31">
        <w:rPr>
          <w:sz w:val="24"/>
          <w:szCs w:val="24"/>
        </w:rPr>
        <w:t>is</w:t>
      </w:r>
      <w:r w:rsidRPr="00023F31">
        <w:rPr>
          <w:spacing w:val="12"/>
          <w:sz w:val="24"/>
          <w:szCs w:val="24"/>
        </w:rPr>
        <w:t xml:space="preserve"> </w:t>
      </w:r>
      <w:r w:rsidRPr="00023F31">
        <w:rPr>
          <w:sz w:val="24"/>
          <w:szCs w:val="24"/>
        </w:rPr>
        <w:t>in</w:t>
      </w:r>
      <w:r w:rsidRPr="00023F31">
        <w:rPr>
          <w:spacing w:val="12"/>
          <w:sz w:val="24"/>
          <w:szCs w:val="24"/>
        </w:rPr>
        <w:t xml:space="preserve"> </w:t>
      </w:r>
      <w:r w:rsidRPr="00023F31">
        <w:rPr>
          <w:sz w:val="24"/>
          <w:szCs w:val="24"/>
        </w:rPr>
        <w:t>the</w:t>
      </w:r>
      <w:r w:rsidRPr="00023F31">
        <w:rPr>
          <w:spacing w:val="11"/>
          <w:sz w:val="24"/>
          <w:szCs w:val="24"/>
        </w:rPr>
        <w:t xml:space="preserve"> </w:t>
      </w:r>
      <w:r w:rsidRPr="00023F31">
        <w:rPr>
          <w:sz w:val="24"/>
          <w:szCs w:val="24"/>
        </w:rPr>
        <w:t>b</w:t>
      </w:r>
      <w:r w:rsidRPr="00023F31">
        <w:rPr>
          <w:spacing w:val="-1"/>
          <w:sz w:val="24"/>
          <w:szCs w:val="24"/>
        </w:rPr>
        <w:t>e</w:t>
      </w:r>
      <w:r w:rsidRPr="00023F31">
        <w:rPr>
          <w:sz w:val="24"/>
          <w:szCs w:val="24"/>
        </w:rPr>
        <w:t>st</w:t>
      </w:r>
      <w:r w:rsidRPr="00023F31">
        <w:rPr>
          <w:spacing w:val="12"/>
          <w:sz w:val="24"/>
          <w:szCs w:val="24"/>
        </w:rPr>
        <w:t xml:space="preserve"> </w:t>
      </w:r>
      <w:r w:rsidRPr="00023F31">
        <w:rPr>
          <w:sz w:val="24"/>
          <w:szCs w:val="24"/>
        </w:rPr>
        <w:t>int</w:t>
      </w:r>
      <w:r w:rsidRPr="00023F31">
        <w:rPr>
          <w:spacing w:val="-1"/>
          <w:sz w:val="24"/>
          <w:szCs w:val="24"/>
        </w:rPr>
        <w:t>e</w:t>
      </w:r>
      <w:r w:rsidRPr="00023F31">
        <w:rPr>
          <w:sz w:val="24"/>
          <w:szCs w:val="24"/>
        </w:rPr>
        <w:t>r</w:t>
      </w:r>
      <w:r w:rsidRPr="00023F31">
        <w:rPr>
          <w:spacing w:val="-2"/>
          <w:sz w:val="24"/>
          <w:szCs w:val="24"/>
        </w:rPr>
        <w:t>e</w:t>
      </w:r>
      <w:r w:rsidRPr="00023F31">
        <w:rPr>
          <w:sz w:val="24"/>
          <w:szCs w:val="24"/>
        </w:rPr>
        <w:t>sts</w:t>
      </w:r>
      <w:r w:rsidRPr="00023F31">
        <w:rPr>
          <w:spacing w:val="12"/>
          <w:sz w:val="24"/>
          <w:szCs w:val="24"/>
        </w:rPr>
        <w:t xml:space="preserve"> </w:t>
      </w:r>
      <w:r w:rsidRPr="00023F31">
        <w:rPr>
          <w:sz w:val="24"/>
          <w:szCs w:val="24"/>
        </w:rPr>
        <w:t>of</w:t>
      </w:r>
      <w:r w:rsidRPr="00023F31">
        <w:rPr>
          <w:spacing w:val="11"/>
          <w:sz w:val="24"/>
          <w:szCs w:val="24"/>
        </w:rPr>
        <w:t xml:space="preserve"> </w:t>
      </w:r>
      <w:r w:rsidRPr="00023F31">
        <w:rPr>
          <w:sz w:val="24"/>
          <w:szCs w:val="24"/>
        </w:rPr>
        <w:t>t</w:t>
      </w:r>
      <w:r w:rsidRPr="00023F31">
        <w:rPr>
          <w:spacing w:val="2"/>
          <w:sz w:val="24"/>
          <w:szCs w:val="24"/>
        </w:rPr>
        <w:t>h</w:t>
      </w:r>
      <w:r w:rsidRPr="00023F31">
        <w:rPr>
          <w:sz w:val="24"/>
          <w:szCs w:val="24"/>
        </w:rPr>
        <w:t xml:space="preserve">e </w:t>
      </w:r>
      <w:r w:rsidRPr="00023F31">
        <w:rPr>
          <w:spacing w:val="-1"/>
          <w:sz w:val="24"/>
          <w:szCs w:val="24"/>
        </w:rPr>
        <w:t>c</w:t>
      </w:r>
      <w:r w:rsidRPr="00023F31">
        <w:rPr>
          <w:sz w:val="24"/>
          <w:szCs w:val="24"/>
        </w:rPr>
        <w:t>iti</w:t>
      </w:r>
      <w:r w:rsidRPr="00023F31">
        <w:rPr>
          <w:spacing w:val="1"/>
          <w:sz w:val="24"/>
          <w:szCs w:val="24"/>
        </w:rPr>
        <w:t>z</w:t>
      </w:r>
      <w:r w:rsidRPr="00023F31">
        <w:rPr>
          <w:spacing w:val="-1"/>
          <w:sz w:val="24"/>
          <w:szCs w:val="24"/>
        </w:rPr>
        <w:t>e</w:t>
      </w:r>
      <w:r w:rsidRPr="00023F31">
        <w:rPr>
          <w:sz w:val="24"/>
          <w:szCs w:val="24"/>
        </w:rPr>
        <w:t>ns</w:t>
      </w:r>
      <w:r w:rsidRPr="00023F31">
        <w:rPr>
          <w:spacing w:val="16"/>
          <w:sz w:val="24"/>
          <w:szCs w:val="24"/>
        </w:rPr>
        <w:t xml:space="preserve"> </w:t>
      </w:r>
      <w:r w:rsidRPr="00023F31">
        <w:rPr>
          <w:sz w:val="24"/>
          <w:szCs w:val="24"/>
        </w:rPr>
        <w:t>of</w:t>
      </w:r>
      <w:r w:rsidRPr="00023F31">
        <w:rPr>
          <w:spacing w:val="15"/>
          <w:sz w:val="24"/>
          <w:szCs w:val="24"/>
        </w:rPr>
        <w:t xml:space="preserve"> </w:t>
      </w:r>
      <w:r w:rsidRPr="00023F31">
        <w:rPr>
          <w:sz w:val="24"/>
          <w:szCs w:val="24"/>
        </w:rPr>
        <w:t>the</w:t>
      </w:r>
      <w:r w:rsidRPr="00023F31">
        <w:rPr>
          <w:spacing w:val="16"/>
          <w:sz w:val="24"/>
          <w:szCs w:val="24"/>
        </w:rPr>
        <w:t xml:space="preserve"> </w:t>
      </w:r>
      <w:r w:rsidRPr="00023F31">
        <w:rPr>
          <w:spacing w:val="-2"/>
          <w:sz w:val="24"/>
          <w:szCs w:val="24"/>
        </w:rPr>
        <w:t>B</w:t>
      </w:r>
      <w:r w:rsidRPr="00023F31">
        <w:rPr>
          <w:sz w:val="24"/>
          <w:szCs w:val="24"/>
        </w:rPr>
        <w:t>oro</w:t>
      </w:r>
      <w:r w:rsidRPr="00023F31">
        <w:rPr>
          <w:spacing w:val="1"/>
          <w:sz w:val="24"/>
          <w:szCs w:val="24"/>
        </w:rPr>
        <w:t>u</w:t>
      </w:r>
      <w:r w:rsidRPr="00023F31">
        <w:rPr>
          <w:sz w:val="24"/>
          <w:szCs w:val="24"/>
        </w:rPr>
        <w:t>gh</w:t>
      </w:r>
      <w:r w:rsidRPr="00023F31">
        <w:rPr>
          <w:spacing w:val="16"/>
          <w:sz w:val="24"/>
          <w:szCs w:val="24"/>
        </w:rPr>
        <w:t xml:space="preserve"> </w:t>
      </w:r>
      <w:r w:rsidRPr="00023F31">
        <w:rPr>
          <w:sz w:val="24"/>
          <w:szCs w:val="24"/>
        </w:rPr>
        <w:t>to</w:t>
      </w:r>
      <w:r w:rsidRPr="00023F31">
        <w:rPr>
          <w:spacing w:val="17"/>
          <w:sz w:val="24"/>
          <w:szCs w:val="24"/>
        </w:rPr>
        <w:t xml:space="preserve"> </w:t>
      </w:r>
      <w:r w:rsidRPr="00023F31">
        <w:rPr>
          <w:sz w:val="24"/>
          <w:szCs w:val="24"/>
        </w:rPr>
        <w:t>r</w:t>
      </w:r>
      <w:r w:rsidRPr="00023F31">
        <w:rPr>
          <w:spacing w:val="-2"/>
          <w:sz w:val="24"/>
          <w:szCs w:val="24"/>
        </w:rPr>
        <w:t>e</w:t>
      </w:r>
      <w:r w:rsidRPr="00023F31">
        <w:rPr>
          <w:sz w:val="24"/>
          <w:szCs w:val="24"/>
        </w:rPr>
        <w:t>qu</w:t>
      </w:r>
      <w:r w:rsidRPr="00023F31">
        <w:rPr>
          <w:spacing w:val="-1"/>
          <w:sz w:val="24"/>
          <w:szCs w:val="24"/>
        </w:rPr>
        <w:t>e</w:t>
      </w:r>
      <w:r w:rsidRPr="00023F31">
        <w:rPr>
          <w:sz w:val="24"/>
          <w:szCs w:val="24"/>
        </w:rPr>
        <w:t>st</w:t>
      </w:r>
      <w:r w:rsidRPr="00023F31">
        <w:rPr>
          <w:spacing w:val="17"/>
          <w:sz w:val="24"/>
          <w:szCs w:val="24"/>
        </w:rPr>
        <w:t xml:space="preserve"> </w:t>
      </w:r>
      <w:r w:rsidRPr="00023F31">
        <w:rPr>
          <w:spacing w:val="-1"/>
          <w:sz w:val="24"/>
          <w:szCs w:val="24"/>
        </w:rPr>
        <w:t>a</w:t>
      </w:r>
      <w:r w:rsidRPr="00023F31">
        <w:rPr>
          <w:sz w:val="24"/>
          <w:szCs w:val="24"/>
        </w:rPr>
        <w:t>ppro</w:t>
      </w:r>
      <w:r w:rsidRPr="00023F31">
        <w:rPr>
          <w:spacing w:val="-1"/>
          <w:sz w:val="24"/>
          <w:szCs w:val="24"/>
        </w:rPr>
        <w:t>va</w:t>
      </w:r>
      <w:r w:rsidRPr="00023F31">
        <w:rPr>
          <w:sz w:val="24"/>
          <w:szCs w:val="24"/>
        </w:rPr>
        <w:t>l</w:t>
      </w:r>
      <w:r w:rsidRPr="00023F31">
        <w:rPr>
          <w:spacing w:val="19"/>
          <w:sz w:val="24"/>
          <w:szCs w:val="24"/>
        </w:rPr>
        <w:t xml:space="preserve"> </w:t>
      </w:r>
      <w:r w:rsidRPr="00023F31">
        <w:rPr>
          <w:sz w:val="24"/>
          <w:szCs w:val="24"/>
        </w:rPr>
        <w:t>of</w:t>
      </w:r>
      <w:r w:rsidRPr="00023F31">
        <w:rPr>
          <w:spacing w:val="15"/>
          <w:sz w:val="24"/>
          <w:szCs w:val="24"/>
        </w:rPr>
        <w:t xml:space="preserve"> </w:t>
      </w:r>
      <w:r w:rsidRPr="00023F31">
        <w:rPr>
          <w:sz w:val="24"/>
          <w:szCs w:val="24"/>
        </w:rPr>
        <w:t>the</w:t>
      </w:r>
      <w:r w:rsidRPr="00023F31">
        <w:rPr>
          <w:spacing w:val="16"/>
          <w:sz w:val="24"/>
          <w:szCs w:val="24"/>
        </w:rPr>
        <w:t xml:space="preserve"> </w:t>
      </w:r>
      <w:r w:rsidRPr="00023F31">
        <w:rPr>
          <w:sz w:val="24"/>
          <w:szCs w:val="24"/>
        </w:rPr>
        <w:t>inse</w:t>
      </w:r>
      <w:r w:rsidRPr="00023F31">
        <w:rPr>
          <w:spacing w:val="-1"/>
          <w:sz w:val="24"/>
          <w:szCs w:val="24"/>
        </w:rPr>
        <w:t>r</w:t>
      </w:r>
      <w:r w:rsidRPr="00023F31">
        <w:rPr>
          <w:sz w:val="24"/>
          <w:szCs w:val="24"/>
        </w:rPr>
        <w:t>tion</w:t>
      </w:r>
      <w:r w:rsidRPr="00023F31">
        <w:rPr>
          <w:spacing w:val="16"/>
          <w:sz w:val="24"/>
          <w:szCs w:val="24"/>
        </w:rPr>
        <w:t xml:space="preserve"> </w:t>
      </w:r>
      <w:r w:rsidRPr="00023F31">
        <w:rPr>
          <w:sz w:val="24"/>
          <w:szCs w:val="24"/>
        </w:rPr>
        <w:t>in</w:t>
      </w:r>
      <w:r w:rsidRPr="00023F31">
        <w:rPr>
          <w:spacing w:val="5"/>
          <w:sz w:val="24"/>
          <w:szCs w:val="24"/>
        </w:rPr>
        <w:t>t</w:t>
      </w:r>
      <w:r w:rsidRPr="00023F31">
        <w:rPr>
          <w:sz w:val="24"/>
          <w:szCs w:val="24"/>
        </w:rPr>
        <w:t>o</w:t>
      </w:r>
      <w:r w:rsidRPr="00023F31">
        <w:rPr>
          <w:spacing w:val="16"/>
          <w:sz w:val="24"/>
          <w:szCs w:val="24"/>
        </w:rPr>
        <w:t xml:space="preserve"> </w:t>
      </w:r>
      <w:r w:rsidRPr="00023F31">
        <w:rPr>
          <w:sz w:val="24"/>
          <w:szCs w:val="24"/>
        </w:rPr>
        <w:t>t</w:t>
      </w:r>
      <w:r w:rsidRPr="00023F31">
        <w:rPr>
          <w:spacing w:val="-3"/>
          <w:sz w:val="24"/>
          <w:szCs w:val="24"/>
        </w:rPr>
        <w:t>h</w:t>
      </w:r>
      <w:r w:rsidRPr="00023F31">
        <w:rPr>
          <w:sz w:val="24"/>
          <w:szCs w:val="24"/>
        </w:rPr>
        <w:t>e</w:t>
      </w:r>
      <w:r w:rsidRPr="00023F31">
        <w:rPr>
          <w:spacing w:val="15"/>
          <w:sz w:val="24"/>
          <w:szCs w:val="24"/>
        </w:rPr>
        <w:t xml:space="preserve"> </w:t>
      </w:r>
      <w:r w:rsidRPr="00023F31">
        <w:rPr>
          <w:spacing w:val="-2"/>
          <w:sz w:val="24"/>
          <w:szCs w:val="24"/>
        </w:rPr>
        <w:t>B</w:t>
      </w:r>
      <w:r w:rsidRPr="00023F31">
        <w:rPr>
          <w:sz w:val="24"/>
          <w:szCs w:val="24"/>
        </w:rPr>
        <w:t>o</w:t>
      </w:r>
      <w:r w:rsidRPr="00023F31">
        <w:rPr>
          <w:spacing w:val="-1"/>
          <w:sz w:val="24"/>
          <w:szCs w:val="24"/>
        </w:rPr>
        <w:t>r</w:t>
      </w:r>
      <w:r w:rsidRPr="00023F31">
        <w:rPr>
          <w:sz w:val="24"/>
          <w:szCs w:val="24"/>
        </w:rPr>
        <w:t>o</w:t>
      </w:r>
      <w:r w:rsidRPr="00023F31">
        <w:rPr>
          <w:spacing w:val="2"/>
          <w:sz w:val="24"/>
          <w:szCs w:val="24"/>
        </w:rPr>
        <w:t>u</w:t>
      </w:r>
      <w:r w:rsidRPr="00023F31">
        <w:rPr>
          <w:spacing w:val="-3"/>
          <w:sz w:val="24"/>
          <w:szCs w:val="24"/>
        </w:rPr>
        <w:t>g</w:t>
      </w:r>
      <w:r w:rsidRPr="00023F31">
        <w:rPr>
          <w:spacing w:val="2"/>
          <w:sz w:val="24"/>
          <w:szCs w:val="24"/>
        </w:rPr>
        <w:t>h</w:t>
      </w:r>
      <w:r w:rsidRPr="00023F31">
        <w:rPr>
          <w:sz w:val="24"/>
          <w:szCs w:val="24"/>
        </w:rPr>
        <w:t>’s</w:t>
      </w:r>
      <w:r w:rsidRPr="00023F31">
        <w:rPr>
          <w:spacing w:val="16"/>
          <w:sz w:val="24"/>
          <w:szCs w:val="24"/>
        </w:rPr>
        <w:t xml:space="preserve"> </w:t>
      </w:r>
      <w:r w:rsidRPr="00023F31">
        <w:rPr>
          <w:spacing w:val="-2"/>
          <w:sz w:val="24"/>
          <w:szCs w:val="24"/>
        </w:rPr>
        <w:t>F</w:t>
      </w:r>
      <w:r w:rsidRPr="00023F31">
        <w:rPr>
          <w:sz w:val="24"/>
          <w:szCs w:val="24"/>
        </w:rPr>
        <w:t>Y2017 Muni</w:t>
      </w:r>
      <w:r w:rsidRPr="00023F31">
        <w:rPr>
          <w:spacing w:val="-1"/>
          <w:sz w:val="24"/>
          <w:szCs w:val="24"/>
        </w:rPr>
        <w:t>c</w:t>
      </w:r>
      <w:r w:rsidRPr="00023F31">
        <w:rPr>
          <w:sz w:val="24"/>
          <w:szCs w:val="24"/>
        </w:rPr>
        <w:t>ipal</w:t>
      </w:r>
      <w:r w:rsidRPr="00023F31">
        <w:rPr>
          <w:spacing w:val="26"/>
          <w:sz w:val="24"/>
          <w:szCs w:val="24"/>
        </w:rPr>
        <w:t xml:space="preserve"> </w:t>
      </w:r>
      <w:r w:rsidRPr="00023F31">
        <w:rPr>
          <w:spacing w:val="-2"/>
          <w:sz w:val="24"/>
          <w:szCs w:val="24"/>
        </w:rPr>
        <w:t>B</w:t>
      </w:r>
      <w:r w:rsidRPr="00023F31">
        <w:rPr>
          <w:sz w:val="24"/>
          <w:szCs w:val="24"/>
        </w:rPr>
        <w:t>u</w:t>
      </w:r>
      <w:r w:rsidRPr="00023F31">
        <w:rPr>
          <w:spacing w:val="2"/>
          <w:sz w:val="24"/>
          <w:szCs w:val="24"/>
        </w:rPr>
        <w:t>d</w:t>
      </w:r>
      <w:r w:rsidRPr="00023F31">
        <w:rPr>
          <w:spacing w:val="-3"/>
          <w:sz w:val="24"/>
          <w:szCs w:val="24"/>
        </w:rPr>
        <w:t>g</w:t>
      </w:r>
      <w:r w:rsidRPr="00023F31">
        <w:rPr>
          <w:spacing w:val="-1"/>
          <w:sz w:val="24"/>
          <w:szCs w:val="24"/>
        </w:rPr>
        <w:t>e</w:t>
      </w:r>
      <w:r w:rsidRPr="00023F31">
        <w:rPr>
          <w:sz w:val="24"/>
          <w:szCs w:val="24"/>
        </w:rPr>
        <w:t>t</w:t>
      </w:r>
      <w:r w:rsidRPr="00023F31">
        <w:rPr>
          <w:spacing w:val="26"/>
          <w:sz w:val="24"/>
          <w:szCs w:val="24"/>
        </w:rPr>
        <w:t xml:space="preserve"> </w:t>
      </w:r>
      <w:r w:rsidRPr="00023F31">
        <w:rPr>
          <w:sz w:val="24"/>
          <w:szCs w:val="24"/>
        </w:rPr>
        <w:t>of</w:t>
      </w:r>
      <w:r w:rsidRPr="00023F31">
        <w:rPr>
          <w:spacing w:val="25"/>
          <w:sz w:val="24"/>
          <w:szCs w:val="24"/>
        </w:rPr>
        <w:t xml:space="preserve"> </w:t>
      </w:r>
      <w:r w:rsidRPr="00023F31">
        <w:rPr>
          <w:spacing w:val="-1"/>
          <w:sz w:val="24"/>
          <w:szCs w:val="24"/>
        </w:rPr>
        <w:t>a</w:t>
      </w:r>
      <w:r w:rsidRPr="00023F31">
        <w:rPr>
          <w:sz w:val="24"/>
          <w:szCs w:val="24"/>
        </w:rPr>
        <w:t>n</w:t>
      </w:r>
      <w:r w:rsidRPr="00023F31">
        <w:rPr>
          <w:spacing w:val="28"/>
          <w:sz w:val="24"/>
          <w:szCs w:val="24"/>
        </w:rPr>
        <w:t xml:space="preserve"> </w:t>
      </w:r>
      <w:r w:rsidRPr="00023F31">
        <w:rPr>
          <w:sz w:val="24"/>
          <w:szCs w:val="24"/>
        </w:rPr>
        <w:t>it</w:t>
      </w:r>
      <w:r w:rsidRPr="00023F31">
        <w:rPr>
          <w:spacing w:val="-1"/>
          <w:sz w:val="24"/>
          <w:szCs w:val="24"/>
        </w:rPr>
        <w:t>e</w:t>
      </w:r>
      <w:r w:rsidRPr="00023F31">
        <w:rPr>
          <w:sz w:val="24"/>
          <w:szCs w:val="24"/>
        </w:rPr>
        <w:t>m</w:t>
      </w:r>
      <w:r w:rsidRPr="00023F31">
        <w:rPr>
          <w:spacing w:val="26"/>
          <w:sz w:val="24"/>
          <w:szCs w:val="24"/>
        </w:rPr>
        <w:t xml:space="preserve"> </w:t>
      </w:r>
      <w:r w:rsidRPr="00023F31">
        <w:rPr>
          <w:sz w:val="24"/>
          <w:szCs w:val="24"/>
        </w:rPr>
        <w:t>of</w:t>
      </w:r>
      <w:r w:rsidRPr="00023F31">
        <w:rPr>
          <w:spacing w:val="25"/>
          <w:sz w:val="24"/>
          <w:szCs w:val="24"/>
        </w:rPr>
        <w:t xml:space="preserve"> </w:t>
      </w:r>
      <w:r w:rsidRPr="00023F31">
        <w:rPr>
          <w:sz w:val="24"/>
          <w:szCs w:val="24"/>
        </w:rPr>
        <w:t>r</w:t>
      </w:r>
      <w:r w:rsidRPr="00023F31">
        <w:rPr>
          <w:spacing w:val="-2"/>
          <w:sz w:val="24"/>
          <w:szCs w:val="24"/>
        </w:rPr>
        <w:t>e</w:t>
      </w:r>
      <w:r w:rsidRPr="00023F31">
        <w:rPr>
          <w:sz w:val="24"/>
          <w:szCs w:val="24"/>
        </w:rPr>
        <w:t>v</w:t>
      </w:r>
      <w:r w:rsidRPr="00023F31">
        <w:rPr>
          <w:spacing w:val="-1"/>
          <w:sz w:val="24"/>
          <w:szCs w:val="24"/>
        </w:rPr>
        <w:t>e</w:t>
      </w:r>
      <w:r w:rsidRPr="00023F31">
        <w:rPr>
          <w:sz w:val="24"/>
          <w:szCs w:val="24"/>
        </w:rPr>
        <w:t>nue</w:t>
      </w:r>
      <w:r w:rsidRPr="00023F31">
        <w:rPr>
          <w:spacing w:val="25"/>
          <w:sz w:val="24"/>
          <w:szCs w:val="24"/>
        </w:rPr>
        <w:t xml:space="preserve"> </w:t>
      </w:r>
      <w:r w:rsidRPr="00023F31">
        <w:rPr>
          <w:sz w:val="24"/>
          <w:szCs w:val="24"/>
        </w:rPr>
        <w:t>b</w:t>
      </w:r>
      <w:r w:rsidRPr="00023F31">
        <w:rPr>
          <w:spacing w:val="-1"/>
          <w:sz w:val="24"/>
          <w:szCs w:val="24"/>
        </w:rPr>
        <w:t>a</w:t>
      </w:r>
      <w:r w:rsidRPr="00023F31">
        <w:rPr>
          <w:spacing w:val="2"/>
          <w:sz w:val="24"/>
          <w:szCs w:val="24"/>
        </w:rPr>
        <w:t>s</w:t>
      </w:r>
      <w:r w:rsidRPr="00023F31">
        <w:rPr>
          <w:spacing w:val="-1"/>
          <w:sz w:val="24"/>
          <w:szCs w:val="24"/>
        </w:rPr>
        <w:t>e</w:t>
      </w:r>
      <w:r w:rsidRPr="00023F31">
        <w:rPr>
          <w:sz w:val="24"/>
          <w:szCs w:val="24"/>
        </w:rPr>
        <w:t>d</w:t>
      </w:r>
      <w:r w:rsidRPr="00023F31">
        <w:rPr>
          <w:spacing w:val="26"/>
          <w:sz w:val="24"/>
          <w:szCs w:val="24"/>
        </w:rPr>
        <w:t xml:space="preserve"> </w:t>
      </w:r>
      <w:r w:rsidRPr="00023F31">
        <w:rPr>
          <w:spacing w:val="2"/>
          <w:sz w:val="24"/>
          <w:szCs w:val="24"/>
        </w:rPr>
        <w:t>u</w:t>
      </w:r>
      <w:r w:rsidRPr="00023F31">
        <w:rPr>
          <w:sz w:val="24"/>
          <w:szCs w:val="24"/>
        </w:rPr>
        <w:t>pon</w:t>
      </w:r>
      <w:r w:rsidRPr="00023F31">
        <w:rPr>
          <w:spacing w:val="26"/>
          <w:sz w:val="24"/>
          <w:szCs w:val="24"/>
        </w:rPr>
        <w:t xml:space="preserve"> </w:t>
      </w:r>
      <w:r w:rsidRPr="00023F31">
        <w:rPr>
          <w:sz w:val="24"/>
          <w:szCs w:val="24"/>
        </w:rPr>
        <w:t>a</w:t>
      </w:r>
      <w:r w:rsidRPr="00023F31">
        <w:rPr>
          <w:spacing w:val="25"/>
          <w:sz w:val="24"/>
          <w:szCs w:val="24"/>
        </w:rPr>
        <w:t xml:space="preserve"> </w:t>
      </w:r>
      <w:r w:rsidRPr="00023F31">
        <w:rPr>
          <w:spacing w:val="-3"/>
          <w:sz w:val="24"/>
          <w:szCs w:val="24"/>
        </w:rPr>
        <w:t>g</w:t>
      </w:r>
      <w:r w:rsidRPr="00023F31">
        <w:rPr>
          <w:spacing w:val="1"/>
          <w:sz w:val="24"/>
          <w:szCs w:val="24"/>
        </w:rPr>
        <w:t>r</w:t>
      </w:r>
      <w:r w:rsidRPr="00023F31">
        <w:rPr>
          <w:spacing w:val="-1"/>
          <w:sz w:val="24"/>
          <w:szCs w:val="24"/>
        </w:rPr>
        <w:t>a</w:t>
      </w:r>
      <w:r w:rsidRPr="00023F31">
        <w:rPr>
          <w:sz w:val="24"/>
          <w:szCs w:val="24"/>
        </w:rPr>
        <w:t>nt</w:t>
      </w:r>
      <w:r w:rsidRPr="00023F31">
        <w:rPr>
          <w:spacing w:val="26"/>
          <w:sz w:val="24"/>
          <w:szCs w:val="24"/>
        </w:rPr>
        <w:t xml:space="preserve"> </w:t>
      </w:r>
      <w:r w:rsidRPr="00023F31">
        <w:rPr>
          <w:sz w:val="24"/>
          <w:szCs w:val="24"/>
        </w:rPr>
        <w:t>s</w:t>
      </w:r>
      <w:r w:rsidRPr="00023F31">
        <w:rPr>
          <w:spacing w:val="-1"/>
          <w:sz w:val="24"/>
          <w:szCs w:val="24"/>
        </w:rPr>
        <w:t>ec</w:t>
      </w:r>
      <w:r w:rsidRPr="00023F31">
        <w:rPr>
          <w:sz w:val="24"/>
          <w:szCs w:val="24"/>
        </w:rPr>
        <w:t>u</w:t>
      </w:r>
      <w:r w:rsidRPr="00023F31">
        <w:rPr>
          <w:spacing w:val="1"/>
          <w:sz w:val="24"/>
          <w:szCs w:val="24"/>
        </w:rPr>
        <w:t>r</w:t>
      </w:r>
      <w:r w:rsidRPr="00023F31">
        <w:rPr>
          <w:spacing w:val="-1"/>
          <w:sz w:val="24"/>
          <w:szCs w:val="24"/>
        </w:rPr>
        <w:t>e</w:t>
      </w:r>
      <w:r w:rsidRPr="00023F31">
        <w:rPr>
          <w:sz w:val="24"/>
          <w:szCs w:val="24"/>
        </w:rPr>
        <w:t>d</w:t>
      </w:r>
      <w:r w:rsidRPr="00023F31">
        <w:rPr>
          <w:spacing w:val="26"/>
          <w:sz w:val="24"/>
          <w:szCs w:val="24"/>
        </w:rPr>
        <w:t xml:space="preserve"> </w:t>
      </w:r>
      <w:r w:rsidRPr="00023F31">
        <w:rPr>
          <w:spacing w:val="4"/>
          <w:sz w:val="24"/>
          <w:szCs w:val="24"/>
        </w:rPr>
        <w:t>b</w:t>
      </w:r>
      <w:r w:rsidRPr="00023F31">
        <w:rPr>
          <w:sz w:val="24"/>
          <w:szCs w:val="24"/>
        </w:rPr>
        <w:t>y</w:t>
      </w:r>
      <w:r w:rsidRPr="00023F31">
        <w:rPr>
          <w:spacing w:val="18"/>
          <w:sz w:val="24"/>
          <w:szCs w:val="24"/>
        </w:rPr>
        <w:t xml:space="preserve"> </w:t>
      </w:r>
      <w:r w:rsidRPr="00023F31">
        <w:rPr>
          <w:spacing w:val="2"/>
          <w:sz w:val="24"/>
          <w:szCs w:val="24"/>
        </w:rPr>
        <w:t>t</w:t>
      </w:r>
      <w:r w:rsidRPr="00023F31">
        <w:rPr>
          <w:sz w:val="24"/>
          <w:szCs w:val="24"/>
        </w:rPr>
        <w:t>he</w:t>
      </w:r>
      <w:r w:rsidRPr="00023F31">
        <w:rPr>
          <w:spacing w:val="25"/>
          <w:sz w:val="24"/>
          <w:szCs w:val="24"/>
        </w:rPr>
        <w:t xml:space="preserve"> </w:t>
      </w:r>
      <w:r w:rsidRPr="00023F31">
        <w:rPr>
          <w:spacing w:val="-2"/>
          <w:sz w:val="24"/>
          <w:szCs w:val="24"/>
        </w:rPr>
        <w:t>B</w:t>
      </w:r>
      <w:r w:rsidRPr="00023F31">
        <w:rPr>
          <w:sz w:val="24"/>
          <w:szCs w:val="24"/>
        </w:rPr>
        <w:t>oro</w:t>
      </w:r>
      <w:r w:rsidRPr="00023F31">
        <w:rPr>
          <w:spacing w:val="1"/>
          <w:sz w:val="24"/>
          <w:szCs w:val="24"/>
        </w:rPr>
        <w:t>u</w:t>
      </w:r>
      <w:r w:rsidRPr="00023F31">
        <w:rPr>
          <w:spacing w:val="-3"/>
          <w:sz w:val="24"/>
          <w:szCs w:val="24"/>
        </w:rPr>
        <w:t>g</w:t>
      </w:r>
      <w:r w:rsidRPr="00023F31">
        <w:rPr>
          <w:sz w:val="24"/>
          <w:szCs w:val="24"/>
        </w:rPr>
        <w:t>h</w:t>
      </w:r>
      <w:r w:rsidRPr="00023F31">
        <w:rPr>
          <w:spacing w:val="26"/>
          <w:sz w:val="24"/>
          <w:szCs w:val="24"/>
        </w:rPr>
        <w:t xml:space="preserve"> </w:t>
      </w:r>
      <w:r w:rsidRPr="00023F31">
        <w:rPr>
          <w:spacing w:val="1"/>
          <w:sz w:val="24"/>
          <w:szCs w:val="24"/>
        </w:rPr>
        <w:t>f</w:t>
      </w:r>
      <w:r w:rsidRPr="00023F31">
        <w:rPr>
          <w:sz w:val="24"/>
          <w:szCs w:val="24"/>
        </w:rPr>
        <w:t>rom</w:t>
      </w:r>
      <w:r w:rsidRPr="00023F31">
        <w:rPr>
          <w:spacing w:val="25"/>
          <w:sz w:val="24"/>
          <w:szCs w:val="24"/>
        </w:rPr>
        <w:t xml:space="preserve"> </w:t>
      </w:r>
      <w:r w:rsidRPr="00023F31">
        <w:rPr>
          <w:sz w:val="24"/>
          <w:szCs w:val="24"/>
        </w:rPr>
        <w:t>Atlantic Health System;</w:t>
      </w:r>
    </w:p>
    <w:p w:rsidR="00023F31" w:rsidRPr="00023F31" w:rsidRDefault="00023F31" w:rsidP="00023F31">
      <w:pPr>
        <w:widowControl w:val="0"/>
        <w:spacing w:before="16" w:line="260" w:lineRule="exact"/>
        <w:rPr>
          <w:rFonts w:ascii="Calibri" w:eastAsia="Calibri" w:hAnsi="Calibri"/>
          <w:sz w:val="26"/>
          <w:szCs w:val="26"/>
        </w:rPr>
      </w:pPr>
    </w:p>
    <w:p w:rsidR="00023F31" w:rsidRPr="00023F31" w:rsidRDefault="00023F31" w:rsidP="00023F31">
      <w:pPr>
        <w:widowControl w:val="0"/>
        <w:ind w:left="100" w:right="120"/>
        <w:jc w:val="both"/>
        <w:rPr>
          <w:sz w:val="24"/>
          <w:szCs w:val="24"/>
        </w:rPr>
      </w:pPr>
      <w:r w:rsidRPr="00023F31">
        <w:rPr>
          <w:b/>
          <w:bCs/>
          <w:sz w:val="24"/>
          <w:szCs w:val="24"/>
        </w:rPr>
        <w:t>NOW,</w:t>
      </w:r>
      <w:r w:rsidRPr="00023F31">
        <w:rPr>
          <w:b/>
          <w:bCs/>
          <w:spacing w:val="4"/>
          <w:sz w:val="24"/>
          <w:szCs w:val="24"/>
        </w:rPr>
        <w:t xml:space="preserve"> </w:t>
      </w:r>
      <w:r w:rsidRPr="00023F31">
        <w:rPr>
          <w:b/>
          <w:bCs/>
          <w:sz w:val="24"/>
          <w:szCs w:val="24"/>
        </w:rPr>
        <w:t>THERE</w:t>
      </w:r>
      <w:r w:rsidRPr="00023F31">
        <w:rPr>
          <w:b/>
          <w:bCs/>
          <w:spacing w:val="-3"/>
          <w:sz w:val="24"/>
          <w:szCs w:val="24"/>
        </w:rPr>
        <w:t>F</w:t>
      </w:r>
      <w:r w:rsidRPr="00023F31">
        <w:rPr>
          <w:b/>
          <w:bCs/>
          <w:sz w:val="24"/>
          <w:szCs w:val="24"/>
        </w:rPr>
        <w:t>ORE,</w:t>
      </w:r>
      <w:r w:rsidRPr="00023F31">
        <w:rPr>
          <w:b/>
          <w:bCs/>
          <w:spacing w:val="4"/>
          <w:sz w:val="24"/>
          <w:szCs w:val="24"/>
        </w:rPr>
        <w:t xml:space="preserve"> </w:t>
      </w:r>
      <w:r w:rsidRPr="00023F31">
        <w:rPr>
          <w:b/>
          <w:bCs/>
          <w:sz w:val="24"/>
          <w:szCs w:val="24"/>
        </w:rPr>
        <w:t>BE</w:t>
      </w:r>
      <w:r w:rsidRPr="00023F31">
        <w:rPr>
          <w:b/>
          <w:bCs/>
          <w:spacing w:val="5"/>
          <w:sz w:val="24"/>
          <w:szCs w:val="24"/>
        </w:rPr>
        <w:t xml:space="preserve"> </w:t>
      </w:r>
      <w:r w:rsidRPr="00023F31">
        <w:rPr>
          <w:b/>
          <w:bCs/>
          <w:sz w:val="24"/>
          <w:szCs w:val="24"/>
        </w:rPr>
        <w:t>IT</w:t>
      </w:r>
      <w:r w:rsidRPr="00023F31">
        <w:rPr>
          <w:b/>
          <w:bCs/>
          <w:spacing w:val="5"/>
          <w:sz w:val="24"/>
          <w:szCs w:val="24"/>
        </w:rPr>
        <w:t xml:space="preserve"> </w:t>
      </w:r>
      <w:r w:rsidRPr="00023F31">
        <w:rPr>
          <w:b/>
          <w:bCs/>
          <w:sz w:val="24"/>
          <w:szCs w:val="24"/>
        </w:rPr>
        <w:t>RESOLVED</w:t>
      </w:r>
      <w:r w:rsidRPr="00023F31">
        <w:rPr>
          <w:b/>
          <w:bCs/>
          <w:spacing w:val="5"/>
          <w:sz w:val="24"/>
          <w:szCs w:val="24"/>
        </w:rPr>
        <w:t xml:space="preserve"> </w:t>
      </w:r>
      <w:r w:rsidRPr="00023F31">
        <w:rPr>
          <w:sz w:val="24"/>
          <w:szCs w:val="24"/>
        </w:rPr>
        <w:t>that</w:t>
      </w:r>
      <w:r w:rsidRPr="00023F31">
        <w:rPr>
          <w:spacing w:val="4"/>
          <w:sz w:val="24"/>
          <w:szCs w:val="24"/>
        </w:rPr>
        <w:t xml:space="preserve"> </w:t>
      </w:r>
      <w:r w:rsidRPr="00023F31">
        <w:rPr>
          <w:sz w:val="24"/>
          <w:szCs w:val="24"/>
        </w:rPr>
        <w:t>the</w:t>
      </w:r>
      <w:r w:rsidRPr="00023F31">
        <w:rPr>
          <w:spacing w:val="4"/>
          <w:sz w:val="24"/>
          <w:szCs w:val="24"/>
        </w:rPr>
        <w:t xml:space="preserve"> </w:t>
      </w:r>
      <w:r w:rsidRPr="00023F31">
        <w:rPr>
          <w:sz w:val="24"/>
          <w:szCs w:val="24"/>
        </w:rPr>
        <w:t>Governing</w:t>
      </w:r>
      <w:r w:rsidRPr="00023F31">
        <w:rPr>
          <w:spacing w:val="4"/>
          <w:sz w:val="24"/>
          <w:szCs w:val="24"/>
        </w:rPr>
        <w:t xml:space="preserve"> </w:t>
      </w:r>
      <w:r w:rsidRPr="00023F31">
        <w:rPr>
          <w:sz w:val="24"/>
          <w:szCs w:val="24"/>
        </w:rPr>
        <w:t>B</w:t>
      </w:r>
      <w:r w:rsidRPr="00023F31">
        <w:rPr>
          <w:spacing w:val="2"/>
          <w:sz w:val="24"/>
          <w:szCs w:val="24"/>
        </w:rPr>
        <w:t>od</w:t>
      </w:r>
      <w:r w:rsidRPr="00023F31">
        <w:rPr>
          <w:sz w:val="24"/>
          <w:szCs w:val="24"/>
        </w:rPr>
        <w:t>y</w:t>
      </w:r>
      <w:r w:rsidRPr="00023F31">
        <w:rPr>
          <w:spacing w:val="59"/>
          <w:sz w:val="24"/>
          <w:szCs w:val="24"/>
        </w:rPr>
        <w:t xml:space="preserve"> </w:t>
      </w:r>
      <w:r w:rsidRPr="00023F31">
        <w:rPr>
          <w:spacing w:val="2"/>
          <w:sz w:val="24"/>
          <w:szCs w:val="24"/>
        </w:rPr>
        <w:t>o</w:t>
      </w:r>
      <w:r w:rsidRPr="00023F31">
        <w:rPr>
          <w:sz w:val="24"/>
          <w:szCs w:val="24"/>
        </w:rPr>
        <w:t>f</w:t>
      </w:r>
      <w:r w:rsidRPr="00023F31">
        <w:rPr>
          <w:spacing w:val="3"/>
          <w:sz w:val="24"/>
          <w:szCs w:val="24"/>
        </w:rPr>
        <w:t xml:space="preserve"> </w:t>
      </w:r>
      <w:r w:rsidRPr="00023F31">
        <w:rPr>
          <w:sz w:val="24"/>
          <w:szCs w:val="24"/>
        </w:rPr>
        <w:t>the</w:t>
      </w:r>
      <w:r w:rsidRPr="00023F31">
        <w:rPr>
          <w:spacing w:val="6"/>
          <w:sz w:val="24"/>
          <w:szCs w:val="24"/>
        </w:rPr>
        <w:t xml:space="preserve"> </w:t>
      </w:r>
      <w:r w:rsidRPr="00023F31">
        <w:rPr>
          <w:spacing w:val="-2"/>
          <w:sz w:val="24"/>
          <w:szCs w:val="24"/>
        </w:rPr>
        <w:t>B</w:t>
      </w:r>
      <w:r w:rsidRPr="00023F31">
        <w:rPr>
          <w:sz w:val="24"/>
          <w:szCs w:val="24"/>
        </w:rPr>
        <w:t>oro</w:t>
      </w:r>
      <w:r w:rsidRPr="00023F31">
        <w:rPr>
          <w:spacing w:val="1"/>
          <w:sz w:val="24"/>
          <w:szCs w:val="24"/>
        </w:rPr>
        <w:t>u</w:t>
      </w:r>
      <w:r w:rsidRPr="00023F31">
        <w:rPr>
          <w:spacing w:val="-3"/>
          <w:sz w:val="24"/>
          <w:szCs w:val="24"/>
        </w:rPr>
        <w:t>g</w:t>
      </w:r>
      <w:r w:rsidRPr="00023F31">
        <w:rPr>
          <w:sz w:val="24"/>
          <w:szCs w:val="24"/>
        </w:rPr>
        <w:t>h</w:t>
      </w:r>
      <w:r w:rsidRPr="00023F31">
        <w:rPr>
          <w:spacing w:val="6"/>
          <w:sz w:val="24"/>
          <w:szCs w:val="24"/>
        </w:rPr>
        <w:t xml:space="preserve"> </w:t>
      </w:r>
      <w:r w:rsidRPr="00023F31">
        <w:rPr>
          <w:sz w:val="24"/>
          <w:szCs w:val="24"/>
        </w:rPr>
        <w:t xml:space="preserve">of </w:t>
      </w:r>
      <w:r w:rsidRPr="00023F31">
        <w:rPr>
          <w:spacing w:val="-2"/>
          <w:sz w:val="24"/>
          <w:szCs w:val="24"/>
        </w:rPr>
        <w:t>B</w:t>
      </w:r>
      <w:r w:rsidRPr="00023F31">
        <w:rPr>
          <w:sz w:val="24"/>
          <w:szCs w:val="24"/>
        </w:rPr>
        <w:t>loomin</w:t>
      </w:r>
      <w:r w:rsidRPr="00023F31">
        <w:rPr>
          <w:spacing w:val="-2"/>
          <w:sz w:val="24"/>
          <w:szCs w:val="24"/>
        </w:rPr>
        <w:t>g</w:t>
      </w:r>
      <w:r w:rsidRPr="00023F31">
        <w:rPr>
          <w:sz w:val="24"/>
          <w:szCs w:val="24"/>
        </w:rPr>
        <w:t>d</w:t>
      </w:r>
      <w:r w:rsidRPr="00023F31">
        <w:rPr>
          <w:spacing w:val="-1"/>
          <w:sz w:val="24"/>
          <w:szCs w:val="24"/>
        </w:rPr>
        <w:t>a</w:t>
      </w:r>
      <w:r w:rsidRPr="00023F31">
        <w:rPr>
          <w:spacing w:val="2"/>
          <w:sz w:val="24"/>
          <w:szCs w:val="24"/>
        </w:rPr>
        <w:t>l</w:t>
      </w:r>
      <w:r w:rsidRPr="00023F31">
        <w:rPr>
          <w:sz w:val="24"/>
          <w:szCs w:val="24"/>
        </w:rPr>
        <w:t>e</w:t>
      </w:r>
      <w:r w:rsidRPr="00023F31">
        <w:rPr>
          <w:spacing w:val="3"/>
          <w:sz w:val="24"/>
          <w:szCs w:val="24"/>
        </w:rPr>
        <w:t xml:space="preserve"> </w:t>
      </w:r>
      <w:r w:rsidRPr="00023F31">
        <w:rPr>
          <w:sz w:val="24"/>
          <w:szCs w:val="24"/>
        </w:rPr>
        <w:t>do</w:t>
      </w:r>
      <w:r w:rsidRPr="00023F31">
        <w:rPr>
          <w:spacing w:val="-1"/>
          <w:sz w:val="24"/>
          <w:szCs w:val="24"/>
        </w:rPr>
        <w:t>e</w:t>
      </w:r>
      <w:r w:rsidRPr="00023F31">
        <w:rPr>
          <w:sz w:val="24"/>
          <w:szCs w:val="24"/>
        </w:rPr>
        <w:t>s</w:t>
      </w:r>
      <w:r w:rsidRPr="00023F31">
        <w:rPr>
          <w:spacing w:val="4"/>
          <w:sz w:val="24"/>
          <w:szCs w:val="24"/>
        </w:rPr>
        <w:t xml:space="preserve"> </w:t>
      </w:r>
      <w:r w:rsidRPr="00023F31">
        <w:rPr>
          <w:sz w:val="24"/>
          <w:szCs w:val="24"/>
        </w:rPr>
        <w:t>h</w:t>
      </w:r>
      <w:r w:rsidRPr="00023F31">
        <w:rPr>
          <w:spacing w:val="1"/>
          <w:sz w:val="24"/>
          <w:szCs w:val="24"/>
        </w:rPr>
        <w:t>er</w:t>
      </w:r>
      <w:r w:rsidRPr="00023F31">
        <w:rPr>
          <w:spacing w:val="-1"/>
          <w:sz w:val="24"/>
          <w:szCs w:val="24"/>
        </w:rPr>
        <w:t>e</w:t>
      </w:r>
      <w:r w:rsidRPr="00023F31">
        <w:rPr>
          <w:spacing w:val="2"/>
          <w:sz w:val="24"/>
          <w:szCs w:val="24"/>
        </w:rPr>
        <w:t>b</w:t>
      </w:r>
      <w:r w:rsidRPr="00023F31">
        <w:rPr>
          <w:sz w:val="24"/>
          <w:szCs w:val="24"/>
        </w:rPr>
        <w:t>y</w:t>
      </w:r>
      <w:r w:rsidRPr="00023F31">
        <w:rPr>
          <w:spacing w:val="2"/>
          <w:sz w:val="24"/>
          <w:szCs w:val="24"/>
        </w:rPr>
        <w:t xml:space="preserve"> </w:t>
      </w:r>
      <w:r w:rsidRPr="00023F31">
        <w:rPr>
          <w:sz w:val="24"/>
          <w:szCs w:val="24"/>
        </w:rPr>
        <w:t>r</w:t>
      </w:r>
      <w:r w:rsidRPr="00023F31">
        <w:rPr>
          <w:spacing w:val="-2"/>
          <w:sz w:val="24"/>
          <w:szCs w:val="24"/>
        </w:rPr>
        <w:t>e</w:t>
      </w:r>
      <w:r w:rsidRPr="00023F31">
        <w:rPr>
          <w:sz w:val="24"/>
          <w:szCs w:val="24"/>
        </w:rPr>
        <w:t>qu</w:t>
      </w:r>
      <w:r w:rsidRPr="00023F31">
        <w:rPr>
          <w:spacing w:val="-1"/>
          <w:sz w:val="24"/>
          <w:szCs w:val="24"/>
        </w:rPr>
        <w:t>e</w:t>
      </w:r>
      <w:r w:rsidRPr="00023F31">
        <w:rPr>
          <w:sz w:val="24"/>
          <w:szCs w:val="24"/>
        </w:rPr>
        <w:t>st</w:t>
      </w:r>
      <w:r w:rsidRPr="00023F31">
        <w:rPr>
          <w:spacing w:val="5"/>
          <w:sz w:val="24"/>
          <w:szCs w:val="24"/>
        </w:rPr>
        <w:t xml:space="preserve"> </w:t>
      </w:r>
      <w:r w:rsidRPr="00023F31">
        <w:rPr>
          <w:sz w:val="24"/>
          <w:szCs w:val="24"/>
        </w:rPr>
        <w:t>that</w:t>
      </w:r>
      <w:r w:rsidRPr="00023F31">
        <w:rPr>
          <w:spacing w:val="4"/>
          <w:sz w:val="24"/>
          <w:szCs w:val="24"/>
        </w:rPr>
        <w:t xml:space="preserve"> </w:t>
      </w:r>
      <w:r w:rsidRPr="00023F31">
        <w:rPr>
          <w:sz w:val="24"/>
          <w:szCs w:val="24"/>
        </w:rPr>
        <w:t>the</w:t>
      </w:r>
      <w:r w:rsidRPr="00023F31">
        <w:rPr>
          <w:spacing w:val="4"/>
          <w:sz w:val="24"/>
          <w:szCs w:val="24"/>
        </w:rPr>
        <w:t xml:space="preserve"> </w:t>
      </w:r>
      <w:r w:rsidRPr="00023F31">
        <w:rPr>
          <w:sz w:val="24"/>
          <w:szCs w:val="24"/>
        </w:rPr>
        <w:t>D</w:t>
      </w:r>
      <w:r w:rsidRPr="00023F31">
        <w:rPr>
          <w:spacing w:val="2"/>
          <w:sz w:val="24"/>
          <w:szCs w:val="24"/>
        </w:rPr>
        <w:t>i</w:t>
      </w:r>
      <w:r w:rsidRPr="00023F31">
        <w:rPr>
          <w:sz w:val="24"/>
          <w:szCs w:val="24"/>
        </w:rPr>
        <w:t>r</w:t>
      </w:r>
      <w:r w:rsidRPr="00023F31">
        <w:rPr>
          <w:spacing w:val="-2"/>
          <w:sz w:val="24"/>
          <w:szCs w:val="24"/>
        </w:rPr>
        <w:t>e</w:t>
      </w:r>
      <w:r w:rsidRPr="00023F31">
        <w:rPr>
          <w:spacing w:val="-1"/>
          <w:sz w:val="24"/>
          <w:szCs w:val="24"/>
        </w:rPr>
        <w:t>c</w:t>
      </w:r>
      <w:r w:rsidRPr="00023F31">
        <w:rPr>
          <w:sz w:val="24"/>
          <w:szCs w:val="24"/>
        </w:rPr>
        <w:t>tor</w:t>
      </w:r>
      <w:r w:rsidRPr="00023F31">
        <w:rPr>
          <w:spacing w:val="4"/>
          <w:sz w:val="24"/>
          <w:szCs w:val="24"/>
        </w:rPr>
        <w:t xml:space="preserve"> </w:t>
      </w:r>
      <w:r w:rsidRPr="00023F31">
        <w:rPr>
          <w:sz w:val="24"/>
          <w:szCs w:val="24"/>
        </w:rPr>
        <w:t>of</w:t>
      </w:r>
      <w:r w:rsidRPr="00023F31">
        <w:rPr>
          <w:spacing w:val="3"/>
          <w:sz w:val="24"/>
          <w:szCs w:val="24"/>
        </w:rPr>
        <w:t xml:space="preserve"> </w:t>
      </w:r>
      <w:r w:rsidRPr="00023F31">
        <w:rPr>
          <w:sz w:val="24"/>
          <w:szCs w:val="24"/>
        </w:rPr>
        <w:t>t</w:t>
      </w:r>
      <w:r w:rsidRPr="00023F31">
        <w:rPr>
          <w:spacing w:val="7"/>
          <w:sz w:val="24"/>
          <w:szCs w:val="24"/>
        </w:rPr>
        <w:t>h</w:t>
      </w:r>
      <w:r w:rsidRPr="00023F31">
        <w:rPr>
          <w:sz w:val="24"/>
          <w:szCs w:val="24"/>
        </w:rPr>
        <w:t>e</w:t>
      </w:r>
      <w:r w:rsidRPr="00023F31">
        <w:rPr>
          <w:spacing w:val="3"/>
          <w:sz w:val="24"/>
          <w:szCs w:val="24"/>
        </w:rPr>
        <w:t xml:space="preserve"> </w:t>
      </w:r>
      <w:r w:rsidRPr="00023F31">
        <w:rPr>
          <w:sz w:val="24"/>
          <w:szCs w:val="24"/>
        </w:rPr>
        <w:t>Division</w:t>
      </w:r>
      <w:r w:rsidRPr="00023F31">
        <w:rPr>
          <w:spacing w:val="5"/>
          <w:sz w:val="24"/>
          <w:szCs w:val="24"/>
        </w:rPr>
        <w:t xml:space="preserve"> </w:t>
      </w:r>
      <w:r w:rsidRPr="00023F31">
        <w:rPr>
          <w:sz w:val="24"/>
          <w:szCs w:val="24"/>
        </w:rPr>
        <w:t>of</w:t>
      </w:r>
      <w:r w:rsidRPr="00023F31">
        <w:rPr>
          <w:spacing w:val="6"/>
          <w:sz w:val="24"/>
          <w:szCs w:val="24"/>
        </w:rPr>
        <w:t xml:space="preserve"> </w:t>
      </w:r>
      <w:r w:rsidRPr="00023F31">
        <w:rPr>
          <w:spacing w:val="-6"/>
          <w:sz w:val="24"/>
          <w:szCs w:val="24"/>
        </w:rPr>
        <w:t>L</w:t>
      </w:r>
      <w:r w:rsidRPr="00023F31">
        <w:rPr>
          <w:spacing w:val="2"/>
          <w:sz w:val="24"/>
          <w:szCs w:val="24"/>
        </w:rPr>
        <w:t>o</w:t>
      </w:r>
      <w:r w:rsidRPr="00023F31">
        <w:rPr>
          <w:spacing w:val="-1"/>
          <w:sz w:val="24"/>
          <w:szCs w:val="24"/>
        </w:rPr>
        <w:t>ca</w:t>
      </w:r>
      <w:r w:rsidRPr="00023F31">
        <w:rPr>
          <w:sz w:val="24"/>
          <w:szCs w:val="24"/>
        </w:rPr>
        <w:t>l</w:t>
      </w:r>
      <w:r w:rsidRPr="00023F31">
        <w:rPr>
          <w:spacing w:val="5"/>
          <w:sz w:val="24"/>
          <w:szCs w:val="24"/>
        </w:rPr>
        <w:t xml:space="preserve"> </w:t>
      </w:r>
      <w:r w:rsidRPr="00023F31">
        <w:rPr>
          <w:sz w:val="24"/>
          <w:szCs w:val="24"/>
        </w:rPr>
        <w:t>Governm</w:t>
      </w:r>
      <w:r w:rsidRPr="00023F31">
        <w:rPr>
          <w:spacing w:val="-2"/>
          <w:sz w:val="24"/>
          <w:szCs w:val="24"/>
        </w:rPr>
        <w:t>e</w:t>
      </w:r>
      <w:r w:rsidRPr="00023F31">
        <w:rPr>
          <w:sz w:val="24"/>
          <w:szCs w:val="24"/>
        </w:rPr>
        <w:t>nt S</w:t>
      </w:r>
      <w:r w:rsidRPr="00023F31">
        <w:rPr>
          <w:spacing w:val="-1"/>
          <w:sz w:val="24"/>
          <w:szCs w:val="24"/>
        </w:rPr>
        <w:t>e</w:t>
      </w:r>
      <w:r w:rsidRPr="00023F31">
        <w:rPr>
          <w:sz w:val="24"/>
          <w:szCs w:val="24"/>
        </w:rPr>
        <w:t>rvi</w:t>
      </w:r>
      <w:r w:rsidRPr="00023F31">
        <w:rPr>
          <w:spacing w:val="-2"/>
          <w:sz w:val="24"/>
          <w:szCs w:val="24"/>
        </w:rPr>
        <w:t>c</w:t>
      </w:r>
      <w:r w:rsidRPr="00023F31">
        <w:rPr>
          <w:spacing w:val="-1"/>
          <w:sz w:val="24"/>
          <w:szCs w:val="24"/>
        </w:rPr>
        <w:t>e</w:t>
      </w:r>
      <w:r w:rsidRPr="00023F31">
        <w:rPr>
          <w:sz w:val="24"/>
          <w:szCs w:val="24"/>
        </w:rPr>
        <w:t>s,</w:t>
      </w:r>
      <w:r w:rsidRPr="00023F31">
        <w:rPr>
          <w:spacing w:val="9"/>
          <w:sz w:val="24"/>
          <w:szCs w:val="24"/>
        </w:rPr>
        <w:t xml:space="preserve"> </w:t>
      </w:r>
      <w:r w:rsidRPr="00023F31">
        <w:rPr>
          <w:sz w:val="24"/>
          <w:szCs w:val="24"/>
        </w:rPr>
        <w:t>within</w:t>
      </w:r>
      <w:r w:rsidRPr="00023F31">
        <w:rPr>
          <w:spacing w:val="9"/>
          <w:sz w:val="24"/>
          <w:szCs w:val="24"/>
        </w:rPr>
        <w:t xml:space="preserve"> </w:t>
      </w:r>
      <w:r w:rsidRPr="00023F31">
        <w:rPr>
          <w:sz w:val="24"/>
          <w:szCs w:val="24"/>
        </w:rPr>
        <w:t>the</w:t>
      </w:r>
      <w:r w:rsidRPr="00023F31">
        <w:rPr>
          <w:spacing w:val="8"/>
          <w:sz w:val="24"/>
          <w:szCs w:val="24"/>
        </w:rPr>
        <w:t xml:space="preserve"> </w:t>
      </w:r>
      <w:r w:rsidRPr="00023F31">
        <w:rPr>
          <w:sz w:val="24"/>
          <w:szCs w:val="24"/>
        </w:rPr>
        <w:t>S</w:t>
      </w:r>
      <w:r w:rsidRPr="00023F31">
        <w:rPr>
          <w:spacing w:val="2"/>
          <w:sz w:val="24"/>
          <w:szCs w:val="24"/>
        </w:rPr>
        <w:t>t</w:t>
      </w:r>
      <w:r w:rsidRPr="00023F31">
        <w:rPr>
          <w:spacing w:val="-1"/>
          <w:sz w:val="24"/>
          <w:szCs w:val="24"/>
        </w:rPr>
        <w:t>a</w:t>
      </w:r>
      <w:r w:rsidRPr="00023F31">
        <w:rPr>
          <w:sz w:val="24"/>
          <w:szCs w:val="24"/>
        </w:rPr>
        <w:t>te</w:t>
      </w:r>
      <w:r w:rsidRPr="00023F31">
        <w:rPr>
          <w:spacing w:val="8"/>
          <w:sz w:val="24"/>
          <w:szCs w:val="24"/>
        </w:rPr>
        <w:t xml:space="preserve"> </w:t>
      </w:r>
      <w:r w:rsidRPr="00023F31">
        <w:rPr>
          <w:sz w:val="24"/>
          <w:szCs w:val="24"/>
        </w:rPr>
        <w:t>of</w:t>
      </w:r>
      <w:r w:rsidRPr="00023F31">
        <w:rPr>
          <w:spacing w:val="11"/>
          <w:sz w:val="24"/>
          <w:szCs w:val="24"/>
        </w:rPr>
        <w:t xml:space="preserve"> </w:t>
      </w:r>
      <w:r w:rsidRPr="00023F31">
        <w:rPr>
          <w:sz w:val="24"/>
          <w:szCs w:val="24"/>
        </w:rPr>
        <w:t>N</w:t>
      </w:r>
      <w:r w:rsidRPr="00023F31">
        <w:rPr>
          <w:spacing w:val="-2"/>
          <w:sz w:val="24"/>
          <w:szCs w:val="24"/>
        </w:rPr>
        <w:t>e</w:t>
      </w:r>
      <w:r w:rsidRPr="00023F31">
        <w:rPr>
          <w:sz w:val="24"/>
          <w:szCs w:val="24"/>
        </w:rPr>
        <w:t>w</w:t>
      </w:r>
      <w:r w:rsidRPr="00023F31">
        <w:rPr>
          <w:spacing w:val="8"/>
          <w:sz w:val="24"/>
          <w:szCs w:val="24"/>
        </w:rPr>
        <w:t xml:space="preserve"> </w:t>
      </w:r>
      <w:r w:rsidRPr="00023F31">
        <w:rPr>
          <w:spacing w:val="2"/>
          <w:sz w:val="24"/>
          <w:szCs w:val="24"/>
        </w:rPr>
        <w:t>J</w:t>
      </w:r>
      <w:r w:rsidRPr="00023F31">
        <w:rPr>
          <w:spacing w:val="-1"/>
          <w:sz w:val="24"/>
          <w:szCs w:val="24"/>
        </w:rPr>
        <w:t>e</w:t>
      </w:r>
      <w:r w:rsidRPr="00023F31">
        <w:rPr>
          <w:sz w:val="24"/>
          <w:szCs w:val="24"/>
        </w:rPr>
        <w:t>rs</w:t>
      </w:r>
      <w:r w:rsidRPr="00023F31">
        <w:rPr>
          <w:spacing w:val="3"/>
          <w:sz w:val="24"/>
          <w:szCs w:val="24"/>
        </w:rPr>
        <w:t>e</w:t>
      </w:r>
      <w:r w:rsidRPr="00023F31">
        <w:rPr>
          <w:sz w:val="24"/>
          <w:szCs w:val="24"/>
        </w:rPr>
        <w:t>y</w:t>
      </w:r>
      <w:r w:rsidRPr="00023F31">
        <w:rPr>
          <w:spacing w:val="6"/>
          <w:sz w:val="24"/>
          <w:szCs w:val="24"/>
        </w:rPr>
        <w:t xml:space="preserve"> </w:t>
      </w:r>
      <w:r w:rsidRPr="00023F31">
        <w:rPr>
          <w:sz w:val="24"/>
          <w:szCs w:val="24"/>
        </w:rPr>
        <w:t>D</w:t>
      </w:r>
      <w:r w:rsidRPr="00023F31">
        <w:rPr>
          <w:spacing w:val="-2"/>
          <w:sz w:val="24"/>
          <w:szCs w:val="24"/>
        </w:rPr>
        <w:t>e</w:t>
      </w:r>
      <w:r w:rsidRPr="00023F31">
        <w:rPr>
          <w:spacing w:val="2"/>
          <w:sz w:val="24"/>
          <w:szCs w:val="24"/>
        </w:rPr>
        <w:t>p</w:t>
      </w:r>
      <w:r w:rsidRPr="00023F31">
        <w:rPr>
          <w:spacing w:val="-1"/>
          <w:sz w:val="24"/>
          <w:szCs w:val="24"/>
        </w:rPr>
        <w:t>a</w:t>
      </w:r>
      <w:r w:rsidRPr="00023F31">
        <w:rPr>
          <w:sz w:val="24"/>
          <w:szCs w:val="24"/>
        </w:rPr>
        <w:t>rtm</w:t>
      </w:r>
      <w:r w:rsidRPr="00023F31">
        <w:rPr>
          <w:spacing w:val="-1"/>
          <w:sz w:val="24"/>
          <w:szCs w:val="24"/>
        </w:rPr>
        <w:t>e</w:t>
      </w:r>
      <w:r w:rsidRPr="00023F31">
        <w:rPr>
          <w:sz w:val="24"/>
          <w:szCs w:val="24"/>
        </w:rPr>
        <w:t>nt</w:t>
      </w:r>
      <w:r w:rsidRPr="00023F31">
        <w:rPr>
          <w:spacing w:val="9"/>
          <w:sz w:val="24"/>
          <w:szCs w:val="24"/>
        </w:rPr>
        <w:t xml:space="preserve"> </w:t>
      </w:r>
      <w:r w:rsidRPr="00023F31">
        <w:rPr>
          <w:sz w:val="24"/>
          <w:szCs w:val="24"/>
        </w:rPr>
        <w:t>of</w:t>
      </w:r>
      <w:r w:rsidRPr="00023F31">
        <w:rPr>
          <w:spacing w:val="8"/>
          <w:sz w:val="24"/>
          <w:szCs w:val="24"/>
        </w:rPr>
        <w:t xml:space="preserve"> </w:t>
      </w:r>
      <w:r w:rsidRPr="00023F31">
        <w:rPr>
          <w:sz w:val="24"/>
          <w:szCs w:val="24"/>
        </w:rPr>
        <w:t>Communi</w:t>
      </w:r>
      <w:r w:rsidRPr="00023F31">
        <w:rPr>
          <w:spacing w:val="3"/>
          <w:sz w:val="24"/>
          <w:szCs w:val="24"/>
        </w:rPr>
        <w:t>t</w:t>
      </w:r>
      <w:r w:rsidRPr="00023F31">
        <w:rPr>
          <w:sz w:val="24"/>
          <w:szCs w:val="24"/>
        </w:rPr>
        <w:t>y</w:t>
      </w:r>
      <w:r w:rsidRPr="00023F31">
        <w:rPr>
          <w:spacing w:val="6"/>
          <w:sz w:val="24"/>
          <w:szCs w:val="24"/>
        </w:rPr>
        <w:t xml:space="preserve"> </w:t>
      </w:r>
      <w:r w:rsidRPr="00023F31">
        <w:rPr>
          <w:sz w:val="24"/>
          <w:szCs w:val="24"/>
        </w:rPr>
        <w:t>A</w:t>
      </w:r>
      <w:r w:rsidRPr="00023F31">
        <w:rPr>
          <w:spacing w:val="-2"/>
          <w:sz w:val="24"/>
          <w:szCs w:val="24"/>
        </w:rPr>
        <w:t>f</w:t>
      </w:r>
      <w:r w:rsidRPr="00023F31">
        <w:rPr>
          <w:sz w:val="24"/>
          <w:szCs w:val="24"/>
        </w:rPr>
        <w:t>f</w:t>
      </w:r>
      <w:r w:rsidRPr="00023F31">
        <w:rPr>
          <w:spacing w:val="-2"/>
          <w:sz w:val="24"/>
          <w:szCs w:val="24"/>
        </w:rPr>
        <w:t>a</w:t>
      </w:r>
      <w:r w:rsidRPr="00023F31">
        <w:rPr>
          <w:spacing w:val="2"/>
          <w:sz w:val="24"/>
          <w:szCs w:val="24"/>
        </w:rPr>
        <w:t>i</w:t>
      </w:r>
      <w:r w:rsidRPr="00023F31">
        <w:rPr>
          <w:sz w:val="24"/>
          <w:szCs w:val="24"/>
        </w:rPr>
        <w:t>rs,</w:t>
      </w:r>
      <w:r w:rsidRPr="00023F31">
        <w:rPr>
          <w:spacing w:val="8"/>
          <w:sz w:val="24"/>
          <w:szCs w:val="24"/>
        </w:rPr>
        <w:t xml:space="preserve"> </w:t>
      </w:r>
      <w:r w:rsidRPr="00023F31">
        <w:rPr>
          <w:spacing w:val="-1"/>
          <w:sz w:val="24"/>
          <w:szCs w:val="24"/>
        </w:rPr>
        <w:t>a</w:t>
      </w:r>
      <w:r w:rsidRPr="00023F31">
        <w:rPr>
          <w:sz w:val="24"/>
          <w:szCs w:val="24"/>
        </w:rPr>
        <w:t>ppro</w:t>
      </w:r>
      <w:r w:rsidRPr="00023F31">
        <w:rPr>
          <w:spacing w:val="1"/>
          <w:sz w:val="24"/>
          <w:szCs w:val="24"/>
        </w:rPr>
        <w:t>v</w:t>
      </w:r>
      <w:r w:rsidRPr="00023F31">
        <w:rPr>
          <w:sz w:val="24"/>
          <w:szCs w:val="24"/>
        </w:rPr>
        <w:t>e</w:t>
      </w:r>
      <w:r w:rsidRPr="00023F31">
        <w:rPr>
          <w:spacing w:val="8"/>
          <w:sz w:val="24"/>
          <w:szCs w:val="24"/>
        </w:rPr>
        <w:t xml:space="preserve"> </w:t>
      </w:r>
      <w:r w:rsidRPr="00023F31">
        <w:rPr>
          <w:sz w:val="24"/>
          <w:szCs w:val="24"/>
        </w:rPr>
        <w:t>the ins</w:t>
      </w:r>
      <w:r w:rsidRPr="00023F31">
        <w:rPr>
          <w:spacing w:val="-1"/>
          <w:sz w:val="24"/>
          <w:szCs w:val="24"/>
        </w:rPr>
        <w:t>e</w:t>
      </w:r>
      <w:r w:rsidRPr="00023F31">
        <w:rPr>
          <w:sz w:val="24"/>
          <w:szCs w:val="24"/>
        </w:rPr>
        <w:t>rtion</w:t>
      </w:r>
      <w:r w:rsidRPr="00023F31">
        <w:rPr>
          <w:spacing w:val="38"/>
          <w:sz w:val="24"/>
          <w:szCs w:val="24"/>
        </w:rPr>
        <w:t xml:space="preserve"> </w:t>
      </w:r>
      <w:r w:rsidRPr="00023F31">
        <w:rPr>
          <w:sz w:val="24"/>
          <w:szCs w:val="24"/>
        </w:rPr>
        <w:t>into</w:t>
      </w:r>
      <w:r w:rsidRPr="00023F31">
        <w:rPr>
          <w:spacing w:val="38"/>
          <w:sz w:val="24"/>
          <w:szCs w:val="24"/>
        </w:rPr>
        <w:t xml:space="preserve"> </w:t>
      </w:r>
      <w:r w:rsidRPr="00023F31">
        <w:rPr>
          <w:sz w:val="24"/>
          <w:szCs w:val="24"/>
        </w:rPr>
        <w:t>the</w:t>
      </w:r>
      <w:r w:rsidRPr="00023F31">
        <w:rPr>
          <w:spacing w:val="37"/>
          <w:sz w:val="24"/>
          <w:szCs w:val="24"/>
        </w:rPr>
        <w:t xml:space="preserve"> </w:t>
      </w:r>
      <w:r w:rsidRPr="00023F31">
        <w:rPr>
          <w:spacing w:val="-2"/>
          <w:sz w:val="24"/>
          <w:szCs w:val="24"/>
        </w:rPr>
        <w:t>B</w:t>
      </w:r>
      <w:r w:rsidRPr="00023F31">
        <w:rPr>
          <w:sz w:val="24"/>
          <w:szCs w:val="24"/>
        </w:rPr>
        <w:t>oro</w:t>
      </w:r>
      <w:r w:rsidRPr="00023F31">
        <w:rPr>
          <w:spacing w:val="1"/>
          <w:sz w:val="24"/>
          <w:szCs w:val="24"/>
        </w:rPr>
        <w:t>u</w:t>
      </w:r>
      <w:r w:rsidRPr="00023F31">
        <w:rPr>
          <w:spacing w:val="-3"/>
          <w:sz w:val="24"/>
          <w:szCs w:val="24"/>
        </w:rPr>
        <w:t>g</w:t>
      </w:r>
      <w:r w:rsidRPr="00023F31">
        <w:rPr>
          <w:sz w:val="24"/>
          <w:szCs w:val="24"/>
        </w:rPr>
        <w:t>h’s</w:t>
      </w:r>
      <w:r w:rsidRPr="00023F31">
        <w:rPr>
          <w:spacing w:val="40"/>
          <w:sz w:val="24"/>
          <w:szCs w:val="24"/>
        </w:rPr>
        <w:t xml:space="preserve"> </w:t>
      </w:r>
      <w:r w:rsidRPr="00023F31">
        <w:rPr>
          <w:spacing w:val="-2"/>
          <w:sz w:val="24"/>
          <w:szCs w:val="24"/>
        </w:rPr>
        <w:t>F</w:t>
      </w:r>
      <w:r w:rsidRPr="00023F31">
        <w:rPr>
          <w:sz w:val="24"/>
          <w:szCs w:val="24"/>
        </w:rPr>
        <w:t>Y2017</w:t>
      </w:r>
      <w:r w:rsidRPr="00023F31">
        <w:rPr>
          <w:spacing w:val="39"/>
          <w:sz w:val="24"/>
          <w:szCs w:val="24"/>
        </w:rPr>
        <w:t xml:space="preserve"> </w:t>
      </w:r>
      <w:r w:rsidRPr="00023F31">
        <w:rPr>
          <w:sz w:val="24"/>
          <w:szCs w:val="24"/>
        </w:rPr>
        <w:t>Muni</w:t>
      </w:r>
      <w:r w:rsidRPr="00023F31">
        <w:rPr>
          <w:spacing w:val="-1"/>
          <w:sz w:val="24"/>
          <w:szCs w:val="24"/>
        </w:rPr>
        <w:t>c</w:t>
      </w:r>
      <w:r w:rsidRPr="00023F31">
        <w:rPr>
          <w:sz w:val="24"/>
          <w:szCs w:val="24"/>
        </w:rPr>
        <w:t>i</w:t>
      </w:r>
      <w:r w:rsidRPr="00023F31">
        <w:rPr>
          <w:spacing w:val="2"/>
          <w:sz w:val="24"/>
          <w:szCs w:val="24"/>
        </w:rPr>
        <w:t>p</w:t>
      </w:r>
      <w:r w:rsidRPr="00023F31">
        <w:rPr>
          <w:spacing w:val="-1"/>
          <w:sz w:val="24"/>
          <w:szCs w:val="24"/>
        </w:rPr>
        <w:t>a</w:t>
      </w:r>
      <w:r w:rsidRPr="00023F31">
        <w:rPr>
          <w:sz w:val="24"/>
          <w:szCs w:val="24"/>
        </w:rPr>
        <w:t>l</w:t>
      </w:r>
      <w:r w:rsidRPr="00023F31">
        <w:rPr>
          <w:spacing w:val="38"/>
          <w:sz w:val="24"/>
          <w:szCs w:val="24"/>
        </w:rPr>
        <w:t xml:space="preserve"> </w:t>
      </w:r>
      <w:r w:rsidRPr="00023F31">
        <w:rPr>
          <w:spacing w:val="-2"/>
          <w:sz w:val="24"/>
          <w:szCs w:val="24"/>
        </w:rPr>
        <w:t>B</w:t>
      </w:r>
      <w:r w:rsidRPr="00023F31">
        <w:rPr>
          <w:sz w:val="24"/>
          <w:szCs w:val="24"/>
        </w:rPr>
        <w:t>u</w:t>
      </w:r>
      <w:r w:rsidRPr="00023F31">
        <w:rPr>
          <w:spacing w:val="2"/>
          <w:sz w:val="24"/>
          <w:szCs w:val="24"/>
        </w:rPr>
        <w:t>d</w:t>
      </w:r>
      <w:r w:rsidRPr="00023F31">
        <w:rPr>
          <w:spacing w:val="-3"/>
          <w:sz w:val="24"/>
          <w:szCs w:val="24"/>
        </w:rPr>
        <w:t>g</w:t>
      </w:r>
      <w:r w:rsidRPr="00023F31">
        <w:rPr>
          <w:spacing w:val="-1"/>
          <w:sz w:val="24"/>
          <w:szCs w:val="24"/>
        </w:rPr>
        <w:t>e</w:t>
      </w:r>
      <w:r w:rsidRPr="00023F31">
        <w:rPr>
          <w:sz w:val="24"/>
          <w:szCs w:val="24"/>
        </w:rPr>
        <w:t>t</w:t>
      </w:r>
      <w:r w:rsidRPr="00023F31">
        <w:rPr>
          <w:spacing w:val="38"/>
          <w:sz w:val="24"/>
          <w:szCs w:val="24"/>
        </w:rPr>
        <w:t xml:space="preserve"> </w:t>
      </w:r>
      <w:r w:rsidRPr="00023F31">
        <w:rPr>
          <w:spacing w:val="2"/>
          <w:sz w:val="24"/>
          <w:szCs w:val="24"/>
        </w:rPr>
        <w:t>o</w:t>
      </w:r>
      <w:r w:rsidRPr="00023F31">
        <w:rPr>
          <w:sz w:val="24"/>
          <w:szCs w:val="24"/>
        </w:rPr>
        <w:t>f</w:t>
      </w:r>
      <w:r w:rsidRPr="00023F31">
        <w:rPr>
          <w:spacing w:val="37"/>
          <w:sz w:val="24"/>
          <w:szCs w:val="24"/>
        </w:rPr>
        <w:t xml:space="preserve"> </w:t>
      </w:r>
      <w:r w:rsidRPr="00023F31">
        <w:rPr>
          <w:spacing w:val="-1"/>
          <w:sz w:val="24"/>
          <w:szCs w:val="24"/>
        </w:rPr>
        <w:t>a</w:t>
      </w:r>
      <w:r w:rsidRPr="00023F31">
        <w:rPr>
          <w:sz w:val="24"/>
          <w:szCs w:val="24"/>
        </w:rPr>
        <w:t>n</w:t>
      </w:r>
      <w:r w:rsidRPr="00023F31">
        <w:rPr>
          <w:spacing w:val="38"/>
          <w:sz w:val="24"/>
          <w:szCs w:val="24"/>
        </w:rPr>
        <w:t xml:space="preserve"> </w:t>
      </w:r>
      <w:r w:rsidRPr="00023F31">
        <w:rPr>
          <w:sz w:val="24"/>
          <w:szCs w:val="24"/>
        </w:rPr>
        <w:t>it</w:t>
      </w:r>
      <w:r w:rsidRPr="00023F31">
        <w:rPr>
          <w:spacing w:val="-1"/>
          <w:sz w:val="24"/>
          <w:szCs w:val="24"/>
        </w:rPr>
        <w:t>e</w:t>
      </w:r>
      <w:r w:rsidRPr="00023F31">
        <w:rPr>
          <w:sz w:val="24"/>
          <w:szCs w:val="24"/>
        </w:rPr>
        <w:t>m</w:t>
      </w:r>
      <w:r w:rsidRPr="00023F31">
        <w:rPr>
          <w:spacing w:val="38"/>
          <w:sz w:val="24"/>
          <w:szCs w:val="24"/>
        </w:rPr>
        <w:t xml:space="preserve"> </w:t>
      </w:r>
      <w:r w:rsidRPr="00023F31">
        <w:rPr>
          <w:sz w:val="24"/>
          <w:szCs w:val="24"/>
        </w:rPr>
        <w:t>of</w:t>
      </w:r>
      <w:r w:rsidRPr="00023F31">
        <w:rPr>
          <w:spacing w:val="39"/>
          <w:sz w:val="24"/>
          <w:szCs w:val="24"/>
        </w:rPr>
        <w:t xml:space="preserve"> </w:t>
      </w:r>
      <w:r w:rsidRPr="00023F31">
        <w:rPr>
          <w:spacing w:val="1"/>
          <w:sz w:val="24"/>
          <w:szCs w:val="24"/>
        </w:rPr>
        <w:t>r</w:t>
      </w:r>
      <w:r w:rsidRPr="00023F31">
        <w:rPr>
          <w:spacing w:val="-1"/>
          <w:sz w:val="24"/>
          <w:szCs w:val="24"/>
        </w:rPr>
        <w:t>e</w:t>
      </w:r>
      <w:r w:rsidRPr="00023F31">
        <w:rPr>
          <w:sz w:val="24"/>
          <w:szCs w:val="24"/>
        </w:rPr>
        <w:t>v</w:t>
      </w:r>
      <w:r w:rsidRPr="00023F31">
        <w:rPr>
          <w:spacing w:val="-1"/>
          <w:sz w:val="24"/>
          <w:szCs w:val="24"/>
        </w:rPr>
        <w:t>e</w:t>
      </w:r>
      <w:r w:rsidRPr="00023F31">
        <w:rPr>
          <w:sz w:val="24"/>
          <w:szCs w:val="24"/>
        </w:rPr>
        <w:t>nue</w:t>
      </w:r>
      <w:r w:rsidRPr="00023F31">
        <w:rPr>
          <w:spacing w:val="37"/>
          <w:sz w:val="24"/>
          <w:szCs w:val="24"/>
        </w:rPr>
        <w:t xml:space="preserve"> </w:t>
      </w:r>
      <w:r w:rsidRPr="00023F31">
        <w:rPr>
          <w:sz w:val="24"/>
          <w:szCs w:val="24"/>
        </w:rPr>
        <w:t>in</w:t>
      </w:r>
      <w:r w:rsidRPr="00023F31">
        <w:rPr>
          <w:spacing w:val="38"/>
          <w:sz w:val="24"/>
          <w:szCs w:val="24"/>
        </w:rPr>
        <w:t xml:space="preserve"> </w:t>
      </w:r>
      <w:r w:rsidRPr="00023F31">
        <w:rPr>
          <w:sz w:val="24"/>
          <w:szCs w:val="24"/>
        </w:rPr>
        <w:t>the</w:t>
      </w:r>
      <w:r w:rsidRPr="00023F31">
        <w:rPr>
          <w:spacing w:val="39"/>
          <w:sz w:val="24"/>
          <w:szCs w:val="24"/>
        </w:rPr>
        <w:t xml:space="preserve"> </w:t>
      </w:r>
      <w:r w:rsidRPr="00023F31">
        <w:rPr>
          <w:sz w:val="24"/>
          <w:szCs w:val="24"/>
        </w:rPr>
        <w:t>sum</w:t>
      </w:r>
      <w:r w:rsidRPr="00023F31">
        <w:rPr>
          <w:spacing w:val="38"/>
          <w:sz w:val="24"/>
          <w:szCs w:val="24"/>
        </w:rPr>
        <w:t xml:space="preserve"> </w:t>
      </w:r>
      <w:r w:rsidRPr="00023F31">
        <w:rPr>
          <w:sz w:val="24"/>
          <w:szCs w:val="24"/>
        </w:rPr>
        <w:t>of $6,537.00,</w:t>
      </w:r>
      <w:r w:rsidRPr="00023F31">
        <w:rPr>
          <w:spacing w:val="12"/>
          <w:sz w:val="24"/>
          <w:szCs w:val="24"/>
        </w:rPr>
        <w:t xml:space="preserve"> </w:t>
      </w:r>
      <w:r w:rsidRPr="00023F31">
        <w:rPr>
          <w:sz w:val="24"/>
          <w:szCs w:val="24"/>
        </w:rPr>
        <w:t>whi</w:t>
      </w:r>
      <w:r w:rsidRPr="00023F31">
        <w:rPr>
          <w:spacing w:val="-1"/>
          <w:sz w:val="24"/>
          <w:szCs w:val="24"/>
        </w:rPr>
        <w:t>c</w:t>
      </w:r>
      <w:r w:rsidRPr="00023F31">
        <w:rPr>
          <w:sz w:val="24"/>
          <w:szCs w:val="24"/>
        </w:rPr>
        <w:t>h</w:t>
      </w:r>
      <w:r w:rsidRPr="00023F31">
        <w:rPr>
          <w:spacing w:val="11"/>
          <w:sz w:val="24"/>
          <w:szCs w:val="24"/>
        </w:rPr>
        <w:t xml:space="preserve"> </w:t>
      </w:r>
      <w:r w:rsidRPr="00023F31">
        <w:rPr>
          <w:sz w:val="24"/>
          <w:szCs w:val="24"/>
        </w:rPr>
        <w:t>it</w:t>
      </w:r>
      <w:r w:rsidRPr="00023F31">
        <w:rPr>
          <w:spacing w:val="-1"/>
          <w:sz w:val="24"/>
          <w:szCs w:val="24"/>
        </w:rPr>
        <w:t>e</w:t>
      </w:r>
      <w:r w:rsidRPr="00023F31">
        <w:rPr>
          <w:sz w:val="24"/>
          <w:szCs w:val="24"/>
        </w:rPr>
        <w:t>m</w:t>
      </w:r>
      <w:r w:rsidRPr="00023F31">
        <w:rPr>
          <w:spacing w:val="12"/>
          <w:sz w:val="24"/>
          <w:szCs w:val="24"/>
        </w:rPr>
        <w:t xml:space="preserve"> </w:t>
      </w:r>
      <w:r w:rsidRPr="00023F31">
        <w:rPr>
          <w:sz w:val="24"/>
          <w:szCs w:val="24"/>
        </w:rPr>
        <w:t>is</w:t>
      </w:r>
      <w:r w:rsidRPr="00023F31">
        <w:rPr>
          <w:spacing w:val="10"/>
          <w:sz w:val="24"/>
          <w:szCs w:val="24"/>
        </w:rPr>
        <w:t xml:space="preserve"> </w:t>
      </w:r>
      <w:r w:rsidRPr="00023F31">
        <w:rPr>
          <w:sz w:val="24"/>
          <w:szCs w:val="24"/>
        </w:rPr>
        <w:t>now</w:t>
      </w:r>
      <w:r w:rsidRPr="00023F31">
        <w:rPr>
          <w:spacing w:val="11"/>
          <w:sz w:val="24"/>
          <w:szCs w:val="24"/>
        </w:rPr>
        <w:t xml:space="preserve"> </w:t>
      </w:r>
      <w:r w:rsidRPr="00023F31">
        <w:rPr>
          <w:spacing w:val="-1"/>
          <w:sz w:val="24"/>
          <w:szCs w:val="24"/>
        </w:rPr>
        <w:t>a</w:t>
      </w:r>
      <w:r w:rsidRPr="00023F31">
        <w:rPr>
          <w:sz w:val="24"/>
          <w:szCs w:val="24"/>
        </w:rPr>
        <w:t>v</w:t>
      </w:r>
      <w:r w:rsidRPr="00023F31">
        <w:rPr>
          <w:spacing w:val="-1"/>
          <w:sz w:val="24"/>
          <w:szCs w:val="24"/>
        </w:rPr>
        <w:t>a</w:t>
      </w:r>
      <w:r w:rsidRPr="00023F31">
        <w:rPr>
          <w:sz w:val="24"/>
          <w:szCs w:val="24"/>
        </w:rPr>
        <w:t>il</w:t>
      </w:r>
      <w:r w:rsidRPr="00023F31">
        <w:rPr>
          <w:spacing w:val="-1"/>
          <w:sz w:val="24"/>
          <w:szCs w:val="24"/>
        </w:rPr>
        <w:t>a</w:t>
      </w:r>
      <w:r w:rsidRPr="00023F31">
        <w:rPr>
          <w:sz w:val="24"/>
          <w:szCs w:val="24"/>
        </w:rPr>
        <w:t>ble</w:t>
      </w:r>
      <w:r w:rsidRPr="00023F31">
        <w:rPr>
          <w:spacing w:val="11"/>
          <w:sz w:val="24"/>
          <w:szCs w:val="24"/>
        </w:rPr>
        <w:t xml:space="preserve"> </w:t>
      </w:r>
      <w:r w:rsidRPr="00023F31">
        <w:rPr>
          <w:spacing w:val="-1"/>
          <w:sz w:val="24"/>
          <w:szCs w:val="24"/>
        </w:rPr>
        <w:t>a</w:t>
      </w:r>
      <w:r w:rsidRPr="00023F31">
        <w:rPr>
          <w:sz w:val="24"/>
          <w:szCs w:val="24"/>
        </w:rPr>
        <w:t>s</w:t>
      </w:r>
      <w:r w:rsidRPr="00023F31">
        <w:rPr>
          <w:spacing w:val="12"/>
          <w:sz w:val="24"/>
          <w:szCs w:val="24"/>
        </w:rPr>
        <w:t xml:space="preserve"> </w:t>
      </w:r>
      <w:r w:rsidRPr="00023F31">
        <w:rPr>
          <w:sz w:val="24"/>
          <w:szCs w:val="24"/>
        </w:rPr>
        <w:t>r</w:t>
      </w:r>
      <w:r w:rsidRPr="00023F31">
        <w:rPr>
          <w:spacing w:val="-2"/>
          <w:sz w:val="24"/>
          <w:szCs w:val="24"/>
        </w:rPr>
        <w:t>e</w:t>
      </w:r>
      <w:r w:rsidRPr="00023F31">
        <w:rPr>
          <w:sz w:val="24"/>
          <w:szCs w:val="24"/>
        </w:rPr>
        <w:t>v</w:t>
      </w:r>
      <w:r w:rsidRPr="00023F31">
        <w:rPr>
          <w:spacing w:val="-1"/>
          <w:sz w:val="24"/>
          <w:szCs w:val="24"/>
        </w:rPr>
        <w:t>e</w:t>
      </w:r>
      <w:r w:rsidRPr="00023F31">
        <w:rPr>
          <w:sz w:val="24"/>
          <w:szCs w:val="24"/>
        </w:rPr>
        <w:t>n</w:t>
      </w:r>
      <w:r w:rsidRPr="00023F31">
        <w:rPr>
          <w:spacing w:val="2"/>
          <w:sz w:val="24"/>
          <w:szCs w:val="24"/>
        </w:rPr>
        <w:t>u</w:t>
      </w:r>
      <w:r w:rsidRPr="00023F31">
        <w:rPr>
          <w:sz w:val="24"/>
          <w:szCs w:val="24"/>
        </w:rPr>
        <w:t>e</w:t>
      </w:r>
      <w:r w:rsidRPr="00023F31">
        <w:rPr>
          <w:spacing w:val="14"/>
          <w:sz w:val="24"/>
          <w:szCs w:val="24"/>
        </w:rPr>
        <w:t xml:space="preserve"> </w:t>
      </w:r>
      <w:r w:rsidRPr="00023F31">
        <w:rPr>
          <w:sz w:val="24"/>
          <w:szCs w:val="24"/>
        </w:rPr>
        <w:t>in</w:t>
      </w:r>
      <w:r w:rsidRPr="00023F31">
        <w:rPr>
          <w:spacing w:val="12"/>
          <w:sz w:val="24"/>
          <w:szCs w:val="24"/>
        </w:rPr>
        <w:t xml:space="preserve"> </w:t>
      </w:r>
      <w:r w:rsidRPr="00023F31">
        <w:rPr>
          <w:sz w:val="24"/>
          <w:szCs w:val="24"/>
        </w:rPr>
        <w:t>the</w:t>
      </w:r>
      <w:r w:rsidRPr="00023F31">
        <w:rPr>
          <w:spacing w:val="11"/>
          <w:sz w:val="24"/>
          <w:szCs w:val="24"/>
        </w:rPr>
        <w:t xml:space="preserve"> </w:t>
      </w:r>
      <w:r w:rsidRPr="00023F31">
        <w:rPr>
          <w:sz w:val="24"/>
          <w:szCs w:val="24"/>
        </w:rPr>
        <w:t>fo</w:t>
      </w:r>
      <w:r w:rsidRPr="00023F31">
        <w:rPr>
          <w:spacing w:val="-2"/>
          <w:sz w:val="24"/>
          <w:szCs w:val="24"/>
        </w:rPr>
        <w:t>r</w:t>
      </w:r>
      <w:r w:rsidRPr="00023F31">
        <w:rPr>
          <w:sz w:val="24"/>
          <w:szCs w:val="24"/>
        </w:rPr>
        <w:t>m</w:t>
      </w:r>
      <w:r w:rsidRPr="00023F31">
        <w:rPr>
          <w:spacing w:val="12"/>
          <w:sz w:val="24"/>
          <w:szCs w:val="24"/>
        </w:rPr>
        <w:t xml:space="preserve"> </w:t>
      </w:r>
      <w:r w:rsidRPr="00023F31">
        <w:rPr>
          <w:sz w:val="24"/>
          <w:szCs w:val="24"/>
        </w:rPr>
        <w:t>of</w:t>
      </w:r>
      <w:r w:rsidRPr="00023F31">
        <w:rPr>
          <w:spacing w:val="11"/>
          <w:sz w:val="24"/>
          <w:szCs w:val="24"/>
        </w:rPr>
        <w:t xml:space="preserve"> </w:t>
      </w:r>
      <w:r w:rsidRPr="00023F31">
        <w:rPr>
          <w:sz w:val="24"/>
          <w:szCs w:val="24"/>
        </w:rPr>
        <w:t>a</w:t>
      </w:r>
      <w:r w:rsidRPr="00023F31">
        <w:rPr>
          <w:spacing w:val="10"/>
          <w:sz w:val="24"/>
          <w:szCs w:val="24"/>
        </w:rPr>
        <w:t xml:space="preserve"> </w:t>
      </w:r>
      <w:r w:rsidRPr="00023F31">
        <w:rPr>
          <w:sz w:val="24"/>
          <w:szCs w:val="24"/>
        </w:rPr>
        <w:t>Grant from Atlantic Health System – Stigma Free Zone</w:t>
      </w:r>
    </w:p>
    <w:p w:rsidR="00023F31" w:rsidRPr="00023F31" w:rsidRDefault="00023F31" w:rsidP="00023F31">
      <w:pPr>
        <w:widowControl w:val="0"/>
        <w:spacing w:before="13" w:line="260" w:lineRule="exact"/>
        <w:rPr>
          <w:rFonts w:ascii="Calibri" w:eastAsia="Calibri" w:hAnsi="Calibri"/>
          <w:sz w:val="26"/>
          <w:szCs w:val="26"/>
        </w:rPr>
      </w:pPr>
    </w:p>
    <w:p w:rsidR="00023F31" w:rsidRPr="00023F31" w:rsidRDefault="00023F31" w:rsidP="00023F31">
      <w:pPr>
        <w:widowControl w:val="0"/>
        <w:ind w:left="100" w:right="117"/>
        <w:jc w:val="both"/>
        <w:rPr>
          <w:rFonts w:eastAsia="Calibri"/>
          <w:sz w:val="24"/>
          <w:szCs w:val="24"/>
        </w:rPr>
      </w:pPr>
      <w:r w:rsidRPr="00023F31">
        <w:rPr>
          <w:rFonts w:eastAsia="Calibri"/>
          <w:b/>
          <w:bCs/>
          <w:sz w:val="24"/>
          <w:szCs w:val="24"/>
        </w:rPr>
        <w:t>BE</w:t>
      </w:r>
      <w:r w:rsidRPr="00023F31">
        <w:rPr>
          <w:rFonts w:eastAsia="Calibri"/>
          <w:b/>
          <w:bCs/>
          <w:spacing w:val="55"/>
          <w:sz w:val="24"/>
          <w:szCs w:val="24"/>
        </w:rPr>
        <w:t xml:space="preserve"> </w:t>
      </w:r>
      <w:r w:rsidRPr="00023F31">
        <w:rPr>
          <w:rFonts w:eastAsia="Calibri"/>
          <w:b/>
          <w:bCs/>
          <w:sz w:val="24"/>
          <w:szCs w:val="24"/>
        </w:rPr>
        <w:t>IT</w:t>
      </w:r>
      <w:r w:rsidRPr="00023F31">
        <w:rPr>
          <w:rFonts w:eastAsia="Calibri"/>
          <w:b/>
          <w:bCs/>
          <w:spacing w:val="55"/>
          <w:sz w:val="24"/>
          <w:szCs w:val="24"/>
        </w:rPr>
        <w:t xml:space="preserve"> </w:t>
      </w:r>
      <w:r w:rsidRPr="00023F31">
        <w:rPr>
          <w:rFonts w:eastAsia="Calibri"/>
          <w:b/>
          <w:bCs/>
          <w:spacing w:val="-3"/>
          <w:sz w:val="24"/>
          <w:szCs w:val="24"/>
        </w:rPr>
        <w:t>F</w:t>
      </w:r>
      <w:r w:rsidRPr="00023F31">
        <w:rPr>
          <w:rFonts w:eastAsia="Calibri"/>
          <w:b/>
          <w:bCs/>
          <w:sz w:val="24"/>
          <w:szCs w:val="24"/>
        </w:rPr>
        <w:t>U</w:t>
      </w:r>
      <w:r w:rsidRPr="00023F31">
        <w:rPr>
          <w:rFonts w:eastAsia="Calibri"/>
          <w:b/>
          <w:bCs/>
          <w:spacing w:val="-1"/>
          <w:sz w:val="24"/>
          <w:szCs w:val="24"/>
        </w:rPr>
        <w:t>R</w:t>
      </w:r>
      <w:r w:rsidRPr="00023F31">
        <w:rPr>
          <w:rFonts w:eastAsia="Calibri"/>
          <w:b/>
          <w:bCs/>
          <w:sz w:val="24"/>
          <w:szCs w:val="24"/>
        </w:rPr>
        <w:t>THER</w:t>
      </w:r>
      <w:r w:rsidRPr="00023F31">
        <w:rPr>
          <w:rFonts w:eastAsia="Calibri"/>
          <w:b/>
          <w:bCs/>
          <w:spacing w:val="54"/>
          <w:sz w:val="24"/>
          <w:szCs w:val="24"/>
        </w:rPr>
        <w:t xml:space="preserve"> </w:t>
      </w:r>
      <w:r w:rsidRPr="00023F31">
        <w:rPr>
          <w:rFonts w:eastAsia="Calibri"/>
          <w:b/>
          <w:bCs/>
          <w:sz w:val="24"/>
          <w:szCs w:val="24"/>
        </w:rPr>
        <w:t>RESOLVED</w:t>
      </w:r>
      <w:r w:rsidRPr="00023F31">
        <w:rPr>
          <w:rFonts w:eastAsia="Calibri"/>
          <w:b/>
          <w:bCs/>
          <w:spacing w:val="57"/>
          <w:sz w:val="24"/>
          <w:szCs w:val="24"/>
        </w:rPr>
        <w:t xml:space="preserve"> </w:t>
      </w:r>
      <w:r w:rsidRPr="00023F31">
        <w:rPr>
          <w:rFonts w:eastAsia="Calibri"/>
          <w:sz w:val="24"/>
          <w:szCs w:val="24"/>
        </w:rPr>
        <w:t>that</w:t>
      </w:r>
      <w:r w:rsidRPr="00023F31">
        <w:rPr>
          <w:rFonts w:eastAsia="Calibri"/>
          <w:spacing w:val="54"/>
          <w:sz w:val="24"/>
          <w:szCs w:val="24"/>
        </w:rPr>
        <w:t xml:space="preserve"> </w:t>
      </w:r>
      <w:r w:rsidRPr="00023F31">
        <w:rPr>
          <w:rFonts w:eastAsia="Calibri"/>
          <w:sz w:val="24"/>
          <w:szCs w:val="24"/>
        </w:rPr>
        <w:t>a</w:t>
      </w:r>
      <w:r w:rsidRPr="00023F31">
        <w:rPr>
          <w:rFonts w:eastAsia="Calibri"/>
          <w:spacing w:val="54"/>
          <w:sz w:val="24"/>
          <w:szCs w:val="24"/>
        </w:rPr>
        <w:t xml:space="preserve"> </w:t>
      </w:r>
      <w:r w:rsidRPr="00023F31">
        <w:rPr>
          <w:rFonts w:eastAsia="Calibri"/>
          <w:sz w:val="24"/>
          <w:szCs w:val="24"/>
        </w:rPr>
        <w:t>like</w:t>
      </w:r>
      <w:r w:rsidRPr="00023F31">
        <w:rPr>
          <w:rFonts w:eastAsia="Calibri"/>
          <w:spacing w:val="54"/>
          <w:sz w:val="24"/>
          <w:szCs w:val="24"/>
        </w:rPr>
        <w:t xml:space="preserve"> </w:t>
      </w:r>
      <w:r w:rsidRPr="00023F31">
        <w:rPr>
          <w:rFonts w:eastAsia="Calibri"/>
          <w:sz w:val="24"/>
          <w:szCs w:val="24"/>
        </w:rPr>
        <w:t>sum</w:t>
      </w:r>
      <w:r w:rsidRPr="00023F31">
        <w:rPr>
          <w:rFonts w:eastAsia="Calibri"/>
          <w:spacing w:val="55"/>
          <w:sz w:val="24"/>
          <w:szCs w:val="24"/>
        </w:rPr>
        <w:t xml:space="preserve"> </w:t>
      </w:r>
      <w:r w:rsidRPr="00023F31">
        <w:rPr>
          <w:rFonts w:eastAsia="Calibri"/>
          <w:sz w:val="24"/>
          <w:szCs w:val="24"/>
        </w:rPr>
        <w:t>of</w:t>
      </w:r>
      <w:r w:rsidRPr="00023F31">
        <w:rPr>
          <w:rFonts w:eastAsia="Calibri"/>
          <w:spacing w:val="54"/>
          <w:sz w:val="24"/>
          <w:szCs w:val="24"/>
        </w:rPr>
        <w:t xml:space="preserve"> </w:t>
      </w:r>
      <w:r w:rsidRPr="00023F31">
        <w:rPr>
          <w:rFonts w:eastAsia="Calibri"/>
          <w:spacing w:val="1"/>
          <w:sz w:val="24"/>
          <w:szCs w:val="24"/>
        </w:rPr>
        <w:t>$</w:t>
      </w:r>
      <w:r w:rsidRPr="00023F31">
        <w:rPr>
          <w:rFonts w:eastAsia="Calibri"/>
          <w:sz w:val="24"/>
          <w:szCs w:val="24"/>
        </w:rPr>
        <w:t>6,537.00</w:t>
      </w:r>
      <w:r w:rsidRPr="00023F31">
        <w:rPr>
          <w:rFonts w:eastAsia="Calibri"/>
          <w:spacing w:val="55"/>
          <w:sz w:val="24"/>
          <w:szCs w:val="24"/>
        </w:rPr>
        <w:t xml:space="preserve"> </w:t>
      </w:r>
      <w:r w:rsidRPr="00023F31">
        <w:rPr>
          <w:rFonts w:eastAsia="Calibri"/>
          <w:sz w:val="24"/>
          <w:szCs w:val="24"/>
        </w:rPr>
        <w:t>be</w:t>
      </w:r>
      <w:r w:rsidRPr="00023F31">
        <w:rPr>
          <w:rFonts w:eastAsia="Calibri"/>
          <w:spacing w:val="56"/>
          <w:sz w:val="24"/>
          <w:szCs w:val="24"/>
        </w:rPr>
        <w:t xml:space="preserve"> </w:t>
      </w:r>
      <w:r w:rsidRPr="00023F31">
        <w:rPr>
          <w:rFonts w:eastAsia="Calibri"/>
          <w:spacing w:val="-1"/>
          <w:sz w:val="24"/>
          <w:szCs w:val="24"/>
        </w:rPr>
        <w:t>a</w:t>
      </w:r>
      <w:r w:rsidRPr="00023F31">
        <w:rPr>
          <w:rFonts w:eastAsia="Calibri"/>
          <w:spacing w:val="2"/>
          <w:sz w:val="24"/>
          <w:szCs w:val="24"/>
        </w:rPr>
        <w:t>n</w:t>
      </w:r>
      <w:r w:rsidRPr="00023F31">
        <w:rPr>
          <w:rFonts w:eastAsia="Calibri"/>
          <w:sz w:val="24"/>
          <w:szCs w:val="24"/>
        </w:rPr>
        <w:t>d</w:t>
      </w:r>
      <w:r w:rsidRPr="00023F31">
        <w:rPr>
          <w:rFonts w:eastAsia="Calibri"/>
          <w:spacing w:val="54"/>
          <w:sz w:val="24"/>
          <w:szCs w:val="24"/>
        </w:rPr>
        <w:t xml:space="preserve"> </w:t>
      </w:r>
      <w:r w:rsidRPr="00023F31">
        <w:rPr>
          <w:rFonts w:eastAsia="Calibri"/>
          <w:sz w:val="24"/>
          <w:szCs w:val="24"/>
        </w:rPr>
        <w:t>the</w:t>
      </w:r>
      <w:r w:rsidRPr="00023F31">
        <w:rPr>
          <w:rFonts w:eastAsia="Calibri"/>
          <w:spacing w:val="54"/>
          <w:sz w:val="24"/>
          <w:szCs w:val="24"/>
        </w:rPr>
        <w:t xml:space="preserve"> </w:t>
      </w:r>
      <w:r w:rsidRPr="00023F31">
        <w:rPr>
          <w:rFonts w:eastAsia="Calibri"/>
          <w:sz w:val="24"/>
          <w:szCs w:val="24"/>
        </w:rPr>
        <w:t>s</w:t>
      </w:r>
      <w:r w:rsidRPr="00023F31">
        <w:rPr>
          <w:rFonts w:eastAsia="Calibri"/>
          <w:spacing w:val="-1"/>
          <w:sz w:val="24"/>
          <w:szCs w:val="24"/>
        </w:rPr>
        <w:t>a</w:t>
      </w:r>
      <w:r w:rsidRPr="00023F31">
        <w:rPr>
          <w:rFonts w:eastAsia="Calibri"/>
          <w:sz w:val="24"/>
          <w:szCs w:val="24"/>
        </w:rPr>
        <w:t>me</w:t>
      </w:r>
      <w:r w:rsidRPr="00023F31">
        <w:rPr>
          <w:rFonts w:eastAsia="Calibri"/>
          <w:spacing w:val="54"/>
          <w:sz w:val="24"/>
          <w:szCs w:val="24"/>
        </w:rPr>
        <w:t xml:space="preserve"> </w:t>
      </w:r>
      <w:r w:rsidRPr="00023F31">
        <w:rPr>
          <w:rFonts w:eastAsia="Calibri"/>
          <w:sz w:val="24"/>
          <w:szCs w:val="24"/>
        </w:rPr>
        <w:t>is</w:t>
      </w:r>
      <w:r w:rsidRPr="00023F31">
        <w:rPr>
          <w:rFonts w:eastAsia="Calibri"/>
          <w:spacing w:val="55"/>
          <w:sz w:val="24"/>
          <w:szCs w:val="24"/>
        </w:rPr>
        <w:t xml:space="preserve"> </w:t>
      </w:r>
      <w:r w:rsidRPr="00023F31">
        <w:rPr>
          <w:rFonts w:eastAsia="Calibri"/>
          <w:sz w:val="24"/>
          <w:szCs w:val="24"/>
        </w:rPr>
        <w:t>h</w:t>
      </w:r>
      <w:r w:rsidRPr="00023F31">
        <w:rPr>
          <w:rFonts w:eastAsia="Calibri"/>
          <w:spacing w:val="1"/>
          <w:sz w:val="24"/>
          <w:szCs w:val="24"/>
        </w:rPr>
        <w:t>e</w:t>
      </w:r>
      <w:r w:rsidRPr="00023F31">
        <w:rPr>
          <w:rFonts w:eastAsia="Calibri"/>
          <w:sz w:val="24"/>
          <w:szCs w:val="24"/>
        </w:rPr>
        <w:t>r</w:t>
      </w:r>
      <w:r w:rsidRPr="00023F31">
        <w:rPr>
          <w:rFonts w:eastAsia="Calibri"/>
          <w:spacing w:val="-2"/>
          <w:sz w:val="24"/>
          <w:szCs w:val="24"/>
        </w:rPr>
        <w:t>e</w:t>
      </w:r>
      <w:r w:rsidRPr="00023F31">
        <w:rPr>
          <w:rFonts w:eastAsia="Calibri"/>
          <w:spacing w:val="4"/>
          <w:sz w:val="24"/>
          <w:szCs w:val="24"/>
        </w:rPr>
        <w:t>b</w:t>
      </w:r>
      <w:r w:rsidRPr="00023F31">
        <w:rPr>
          <w:rFonts w:eastAsia="Calibri"/>
          <w:sz w:val="24"/>
          <w:szCs w:val="24"/>
        </w:rPr>
        <w:t xml:space="preserve">y </w:t>
      </w:r>
      <w:r w:rsidRPr="00023F31">
        <w:rPr>
          <w:rFonts w:eastAsia="Calibri"/>
          <w:spacing w:val="-1"/>
          <w:sz w:val="24"/>
          <w:szCs w:val="24"/>
        </w:rPr>
        <w:t>a</w:t>
      </w:r>
      <w:r w:rsidRPr="00023F31">
        <w:rPr>
          <w:rFonts w:eastAsia="Calibri"/>
          <w:sz w:val="24"/>
          <w:szCs w:val="24"/>
        </w:rPr>
        <w:t>ppro</w:t>
      </w:r>
      <w:r w:rsidRPr="00023F31">
        <w:rPr>
          <w:rFonts w:eastAsia="Calibri"/>
          <w:spacing w:val="-1"/>
          <w:sz w:val="24"/>
          <w:szCs w:val="24"/>
        </w:rPr>
        <w:t>p</w:t>
      </w:r>
      <w:r w:rsidRPr="00023F31">
        <w:rPr>
          <w:rFonts w:eastAsia="Calibri"/>
          <w:sz w:val="24"/>
          <w:szCs w:val="24"/>
        </w:rPr>
        <w:t>ri</w:t>
      </w:r>
      <w:r w:rsidRPr="00023F31">
        <w:rPr>
          <w:rFonts w:eastAsia="Calibri"/>
          <w:spacing w:val="-2"/>
          <w:sz w:val="24"/>
          <w:szCs w:val="24"/>
        </w:rPr>
        <w:t>a</w:t>
      </w:r>
      <w:r w:rsidRPr="00023F31">
        <w:rPr>
          <w:rFonts w:eastAsia="Calibri"/>
          <w:sz w:val="24"/>
          <w:szCs w:val="24"/>
        </w:rPr>
        <w:t>ted un</w:t>
      </w:r>
      <w:r w:rsidRPr="00023F31">
        <w:rPr>
          <w:rFonts w:eastAsia="Calibri"/>
          <w:spacing w:val="1"/>
          <w:sz w:val="24"/>
          <w:szCs w:val="24"/>
        </w:rPr>
        <w:t>d</w:t>
      </w:r>
      <w:r w:rsidRPr="00023F31">
        <w:rPr>
          <w:rFonts w:eastAsia="Calibri"/>
          <w:spacing w:val="-1"/>
          <w:sz w:val="24"/>
          <w:szCs w:val="24"/>
        </w:rPr>
        <w:t>e</w:t>
      </w:r>
      <w:r w:rsidRPr="00023F31">
        <w:rPr>
          <w:rFonts w:eastAsia="Calibri"/>
          <w:sz w:val="24"/>
          <w:szCs w:val="24"/>
        </w:rPr>
        <w:t xml:space="preserve">r the </w:t>
      </w:r>
      <w:r w:rsidRPr="00023F31">
        <w:rPr>
          <w:rFonts w:eastAsia="Calibri"/>
          <w:spacing w:val="-1"/>
          <w:sz w:val="24"/>
          <w:szCs w:val="24"/>
        </w:rPr>
        <w:t>c</w:t>
      </w:r>
      <w:r w:rsidRPr="00023F31">
        <w:rPr>
          <w:rFonts w:eastAsia="Calibri"/>
          <w:spacing w:val="1"/>
          <w:sz w:val="24"/>
          <w:szCs w:val="24"/>
        </w:rPr>
        <w:t>a</w:t>
      </w:r>
      <w:r w:rsidRPr="00023F31">
        <w:rPr>
          <w:rFonts w:eastAsia="Calibri"/>
          <w:sz w:val="24"/>
          <w:szCs w:val="24"/>
        </w:rPr>
        <w:t>ption:</w:t>
      </w:r>
    </w:p>
    <w:p w:rsidR="00023F31" w:rsidRPr="00023F31" w:rsidRDefault="00023F31" w:rsidP="00023F31">
      <w:pPr>
        <w:widowControl w:val="0"/>
        <w:spacing w:line="200" w:lineRule="exact"/>
        <w:rPr>
          <w:rFonts w:ascii="Calibri" w:eastAsia="Calibri" w:hAnsi="Calibri"/>
        </w:rPr>
      </w:pPr>
    </w:p>
    <w:p w:rsidR="00023F31" w:rsidRPr="00023F31" w:rsidRDefault="00023F31" w:rsidP="00023F31">
      <w:pPr>
        <w:widowControl w:val="0"/>
        <w:spacing w:line="200" w:lineRule="exact"/>
        <w:jc w:val="center"/>
        <w:rPr>
          <w:rFonts w:eastAsia="Calibri"/>
          <w:b/>
          <w:i/>
          <w:sz w:val="24"/>
          <w:szCs w:val="24"/>
        </w:rPr>
      </w:pPr>
      <w:r w:rsidRPr="00023F31">
        <w:rPr>
          <w:rFonts w:eastAsia="Calibri"/>
          <w:b/>
          <w:i/>
          <w:sz w:val="24"/>
          <w:szCs w:val="24"/>
        </w:rPr>
        <w:t>Stigma Free Zone</w:t>
      </w:r>
    </w:p>
    <w:p w:rsidR="00023F31" w:rsidRPr="00023F31" w:rsidRDefault="00023F31" w:rsidP="00023F31">
      <w:pPr>
        <w:widowControl w:val="0"/>
        <w:spacing w:line="200" w:lineRule="exact"/>
        <w:rPr>
          <w:rFonts w:ascii="Calibri" w:eastAsia="Calibri" w:hAnsi="Calibri"/>
        </w:rPr>
      </w:pPr>
    </w:p>
    <w:p w:rsidR="00023F31" w:rsidRPr="00023F31" w:rsidRDefault="00023F31" w:rsidP="00023F31">
      <w:pPr>
        <w:widowControl w:val="0"/>
        <w:ind w:left="100" w:right="118"/>
        <w:jc w:val="both"/>
        <w:rPr>
          <w:sz w:val="24"/>
          <w:szCs w:val="24"/>
        </w:rPr>
      </w:pPr>
      <w:r w:rsidRPr="00023F31">
        <w:rPr>
          <w:b/>
          <w:bCs/>
          <w:sz w:val="24"/>
          <w:szCs w:val="24"/>
        </w:rPr>
        <w:t>A</w:t>
      </w:r>
      <w:r w:rsidRPr="00023F31">
        <w:rPr>
          <w:b/>
          <w:bCs/>
          <w:spacing w:val="-1"/>
          <w:sz w:val="24"/>
          <w:szCs w:val="24"/>
        </w:rPr>
        <w:t>N</w:t>
      </w:r>
      <w:r w:rsidRPr="00023F31">
        <w:rPr>
          <w:b/>
          <w:bCs/>
          <w:sz w:val="24"/>
          <w:szCs w:val="24"/>
        </w:rPr>
        <w:t>D</w:t>
      </w:r>
      <w:r w:rsidRPr="00023F31">
        <w:rPr>
          <w:b/>
          <w:bCs/>
          <w:spacing w:val="49"/>
          <w:sz w:val="24"/>
          <w:szCs w:val="24"/>
        </w:rPr>
        <w:t xml:space="preserve"> </w:t>
      </w:r>
      <w:r w:rsidRPr="00023F31">
        <w:rPr>
          <w:b/>
          <w:bCs/>
          <w:sz w:val="24"/>
          <w:szCs w:val="24"/>
        </w:rPr>
        <w:t>BE</w:t>
      </w:r>
      <w:r w:rsidRPr="00023F31">
        <w:rPr>
          <w:b/>
          <w:bCs/>
          <w:spacing w:val="50"/>
          <w:sz w:val="24"/>
          <w:szCs w:val="24"/>
        </w:rPr>
        <w:t xml:space="preserve"> </w:t>
      </w:r>
      <w:r w:rsidRPr="00023F31">
        <w:rPr>
          <w:b/>
          <w:bCs/>
          <w:sz w:val="24"/>
          <w:szCs w:val="24"/>
        </w:rPr>
        <w:t>IT</w:t>
      </w:r>
      <w:r w:rsidRPr="00023F31">
        <w:rPr>
          <w:b/>
          <w:bCs/>
          <w:spacing w:val="50"/>
          <w:sz w:val="24"/>
          <w:szCs w:val="24"/>
        </w:rPr>
        <w:t xml:space="preserve"> </w:t>
      </w:r>
      <w:r w:rsidRPr="00023F31">
        <w:rPr>
          <w:b/>
          <w:bCs/>
          <w:spacing w:val="-3"/>
          <w:sz w:val="24"/>
          <w:szCs w:val="24"/>
        </w:rPr>
        <w:t>F</w:t>
      </w:r>
      <w:r w:rsidRPr="00023F31">
        <w:rPr>
          <w:b/>
          <w:bCs/>
          <w:sz w:val="24"/>
          <w:szCs w:val="24"/>
        </w:rPr>
        <w:t>U</w:t>
      </w:r>
      <w:r w:rsidRPr="00023F31">
        <w:rPr>
          <w:b/>
          <w:bCs/>
          <w:spacing w:val="-1"/>
          <w:sz w:val="24"/>
          <w:szCs w:val="24"/>
        </w:rPr>
        <w:t>R</w:t>
      </w:r>
      <w:r w:rsidRPr="00023F31">
        <w:rPr>
          <w:b/>
          <w:bCs/>
          <w:sz w:val="24"/>
          <w:szCs w:val="24"/>
        </w:rPr>
        <w:t>THER</w:t>
      </w:r>
      <w:r w:rsidRPr="00023F31">
        <w:rPr>
          <w:b/>
          <w:bCs/>
          <w:spacing w:val="49"/>
          <w:sz w:val="24"/>
          <w:szCs w:val="24"/>
        </w:rPr>
        <w:t xml:space="preserve"> </w:t>
      </w:r>
      <w:r w:rsidRPr="00023F31">
        <w:rPr>
          <w:b/>
          <w:bCs/>
          <w:sz w:val="24"/>
          <w:szCs w:val="24"/>
        </w:rPr>
        <w:t>RESOLVED</w:t>
      </w:r>
      <w:r w:rsidRPr="00023F31">
        <w:rPr>
          <w:b/>
          <w:bCs/>
          <w:spacing w:val="53"/>
          <w:sz w:val="24"/>
          <w:szCs w:val="24"/>
        </w:rPr>
        <w:t xml:space="preserve"> </w:t>
      </w:r>
      <w:r w:rsidRPr="00023F31">
        <w:rPr>
          <w:sz w:val="24"/>
          <w:szCs w:val="24"/>
        </w:rPr>
        <w:t>that</w:t>
      </w:r>
      <w:r w:rsidRPr="00023F31">
        <w:rPr>
          <w:spacing w:val="47"/>
          <w:sz w:val="24"/>
          <w:szCs w:val="24"/>
        </w:rPr>
        <w:t xml:space="preserve"> </w:t>
      </w:r>
      <w:r w:rsidRPr="00023F31">
        <w:rPr>
          <w:sz w:val="24"/>
          <w:szCs w:val="24"/>
        </w:rPr>
        <w:t>a copy</w:t>
      </w:r>
      <w:r w:rsidRPr="00023F31">
        <w:rPr>
          <w:spacing w:val="52"/>
          <w:sz w:val="24"/>
          <w:szCs w:val="24"/>
        </w:rPr>
        <w:t xml:space="preserve"> </w:t>
      </w:r>
      <w:r w:rsidRPr="00023F31">
        <w:rPr>
          <w:sz w:val="24"/>
          <w:szCs w:val="24"/>
        </w:rPr>
        <w:t>of</w:t>
      </w:r>
      <w:r w:rsidRPr="00023F31">
        <w:rPr>
          <w:spacing w:val="49"/>
          <w:sz w:val="24"/>
          <w:szCs w:val="24"/>
        </w:rPr>
        <w:t xml:space="preserve"> </w:t>
      </w:r>
      <w:r w:rsidRPr="00023F31">
        <w:rPr>
          <w:sz w:val="24"/>
          <w:szCs w:val="24"/>
        </w:rPr>
        <w:t>this</w:t>
      </w:r>
      <w:r w:rsidRPr="00023F31">
        <w:rPr>
          <w:spacing w:val="50"/>
          <w:sz w:val="24"/>
          <w:szCs w:val="24"/>
        </w:rPr>
        <w:t xml:space="preserve"> </w:t>
      </w:r>
      <w:r w:rsidRPr="00023F31">
        <w:rPr>
          <w:sz w:val="24"/>
          <w:szCs w:val="24"/>
        </w:rPr>
        <w:t>R</w:t>
      </w:r>
      <w:r w:rsidRPr="00023F31">
        <w:rPr>
          <w:spacing w:val="-1"/>
          <w:sz w:val="24"/>
          <w:szCs w:val="24"/>
        </w:rPr>
        <w:t>e</w:t>
      </w:r>
      <w:r w:rsidRPr="00023F31">
        <w:rPr>
          <w:sz w:val="24"/>
          <w:szCs w:val="24"/>
        </w:rPr>
        <w:t>solution</w:t>
      </w:r>
      <w:r w:rsidRPr="00023F31">
        <w:rPr>
          <w:spacing w:val="48"/>
          <w:sz w:val="24"/>
          <w:szCs w:val="24"/>
        </w:rPr>
        <w:t xml:space="preserve"> </w:t>
      </w:r>
      <w:r w:rsidRPr="00023F31">
        <w:rPr>
          <w:sz w:val="24"/>
          <w:szCs w:val="24"/>
        </w:rPr>
        <w:t>be fo</w:t>
      </w:r>
      <w:r w:rsidRPr="00023F31">
        <w:rPr>
          <w:spacing w:val="-2"/>
          <w:sz w:val="24"/>
          <w:szCs w:val="24"/>
        </w:rPr>
        <w:t>r</w:t>
      </w:r>
      <w:r w:rsidRPr="00023F31">
        <w:rPr>
          <w:sz w:val="24"/>
          <w:szCs w:val="24"/>
        </w:rPr>
        <w:t>ward</w:t>
      </w:r>
      <w:r w:rsidRPr="00023F31">
        <w:rPr>
          <w:spacing w:val="-2"/>
          <w:sz w:val="24"/>
          <w:szCs w:val="24"/>
        </w:rPr>
        <w:t>e</w:t>
      </w:r>
      <w:r w:rsidRPr="00023F31">
        <w:rPr>
          <w:sz w:val="24"/>
          <w:szCs w:val="24"/>
        </w:rPr>
        <w:t>d</w:t>
      </w:r>
      <w:r w:rsidRPr="00023F31">
        <w:rPr>
          <w:spacing w:val="14"/>
          <w:sz w:val="24"/>
          <w:szCs w:val="24"/>
        </w:rPr>
        <w:t xml:space="preserve"> </w:t>
      </w:r>
      <w:r w:rsidRPr="00023F31">
        <w:rPr>
          <w:sz w:val="24"/>
          <w:szCs w:val="24"/>
        </w:rPr>
        <w:t>to</w:t>
      </w:r>
      <w:r w:rsidRPr="00023F31">
        <w:rPr>
          <w:spacing w:val="14"/>
          <w:sz w:val="24"/>
          <w:szCs w:val="24"/>
        </w:rPr>
        <w:t xml:space="preserve"> </w:t>
      </w:r>
      <w:r w:rsidRPr="00023F31">
        <w:rPr>
          <w:sz w:val="24"/>
          <w:szCs w:val="24"/>
        </w:rPr>
        <w:t>t</w:t>
      </w:r>
      <w:r w:rsidRPr="00023F31">
        <w:rPr>
          <w:spacing w:val="2"/>
          <w:sz w:val="24"/>
          <w:szCs w:val="24"/>
        </w:rPr>
        <w:t>h</w:t>
      </w:r>
      <w:r w:rsidRPr="00023F31">
        <w:rPr>
          <w:sz w:val="24"/>
          <w:szCs w:val="24"/>
        </w:rPr>
        <w:t>e</w:t>
      </w:r>
      <w:r w:rsidRPr="00023F31">
        <w:rPr>
          <w:spacing w:val="13"/>
          <w:sz w:val="24"/>
          <w:szCs w:val="24"/>
        </w:rPr>
        <w:t xml:space="preserve"> </w:t>
      </w:r>
      <w:r w:rsidRPr="00023F31">
        <w:rPr>
          <w:spacing w:val="1"/>
          <w:sz w:val="24"/>
          <w:szCs w:val="24"/>
        </w:rPr>
        <w:t>O</w:t>
      </w:r>
      <w:r w:rsidRPr="00023F31">
        <w:rPr>
          <w:sz w:val="24"/>
          <w:szCs w:val="24"/>
        </w:rPr>
        <w:t>f</w:t>
      </w:r>
      <w:r w:rsidRPr="00023F31">
        <w:rPr>
          <w:spacing w:val="-2"/>
          <w:sz w:val="24"/>
          <w:szCs w:val="24"/>
        </w:rPr>
        <w:t>f</w:t>
      </w:r>
      <w:r w:rsidRPr="00023F31">
        <w:rPr>
          <w:sz w:val="24"/>
          <w:szCs w:val="24"/>
        </w:rPr>
        <w:t>ice</w:t>
      </w:r>
      <w:r w:rsidRPr="00023F31">
        <w:rPr>
          <w:spacing w:val="17"/>
          <w:sz w:val="24"/>
          <w:szCs w:val="24"/>
        </w:rPr>
        <w:t xml:space="preserve"> </w:t>
      </w:r>
      <w:r w:rsidRPr="00023F31">
        <w:rPr>
          <w:sz w:val="24"/>
          <w:szCs w:val="24"/>
        </w:rPr>
        <w:t>of</w:t>
      </w:r>
      <w:r w:rsidRPr="00023F31">
        <w:rPr>
          <w:spacing w:val="13"/>
          <w:sz w:val="24"/>
          <w:szCs w:val="24"/>
        </w:rPr>
        <w:t xml:space="preserve"> </w:t>
      </w:r>
      <w:r w:rsidRPr="00023F31">
        <w:rPr>
          <w:sz w:val="24"/>
          <w:szCs w:val="24"/>
        </w:rPr>
        <w:t>the</w:t>
      </w:r>
      <w:r w:rsidRPr="00023F31">
        <w:rPr>
          <w:spacing w:val="13"/>
          <w:sz w:val="24"/>
          <w:szCs w:val="24"/>
        </w:rPr>
        <w:t xml:space="preserve"> </w:t>
      </w:r>
      <w:r w:rsidRPr="00023F31">
        <w:rPr>
          <w:sz w:val="24"/>
          <w:szCs w:val="24"/>
        </w:rPr>
        <w:t>D</w:t>
      </w:r>
      <w:r w:rsidRPr="00023F31">
        <w:rPr>
          <w:spacing w:val="2"/>
          <w:sz w:val="24"/>
          <w:szCs w:val="24"/>
        </w:rPr>
        <w:t>i</w:t>
      </w:r>
      <w:r w:rsidRPr="00023F31">
        <w:rPr>
          <w:sz w:val="24"/>
          <w:szCs w:val="24"/>
        </w:rPr>
        <w:t>r</w:t>
      </w:r>
      <w:r w:rsidRPr="00023F31">
        <w:rPr>
          <w:spacing w:val="-2"/>
          <w:sz w:val="24"/>
          <w:szCs w:val="24"/>
        </w:rPr>
        <w:t>e</w:t>
      </w:r>
      <w:r w:rsidRPr="00023F31">
        <w:rPr>
          <w:spacing w:val="-1"/>
          <w:sz w:val="24"/>
          <w:szCs w:val="24"/>
        </w:rPr>
        <w:t>c</w:t>
      </w:r>
      <w:r w:rsidRPr="00023F31">
        <w:rPr>
          <w:sz w:val="24"/>
          <w:szCs w:val="24"/>
        </w:rPr>
        <w:t>tor</w:t>
      </w:r>
      <w:r w:rsidRPr="00023F31">
        <w:rPr>
          <w:spacing w:val="16"/>
          <w:sz w:val="24"/>
          <w:szCs w:val="24"/>
        </w:rPr>
        <w:t xml:space="preserve"> </w:t>
      </w:r>
      <w:r w:rsidRPr="00023F31">
        <w:rPr>
          <w:sz w:val="24"/>
          <w:szCs w:val="24"/>
        </w:rPr>
        <w:t>of</w:t>
      </w:r>
      <w:r w:rsidRPr="00023F31">
        <w:rPr>
          <w:spacing w:val="18"/>
          <w:sz w:val="24"/>
          <w:szCs w:val="24"/>
        </w:rPr>
        <w:t xml:space="preserve"> </w:t>
      </w:r>
      <w:r w:rsidRPr="00023F31">
        <w:rPr>
          <w:spacing w:val="-3"/>
          <w:sz w:val="24"/>
          <w:szCs w:val="24"/>
        </w:rPr>
        <w:t>L</w:t>
      </w:r>
      <w:r w:rsidRPr="00023F31">
        <w:rPr>
          <w:sz w:val="24"/>
          <w:szCs w:val="24"/>
        </w:rPr>
        <w:t>o</w:t>
      </w:r>
      <w:r w:rsidRPr="00023F31">
        <w:rPr>
          <w:spacing w:val="-1"/>
          <w:sz w:val="24"/>
          <w:szCs w:val="24"/>
        </w:rPr>
        <w:t>ca</w:t>
      </w:r>
      <w:r w:rsidRPr="00023F31">
        <w:rPr>
          <w:sz w:val="24"/>
          <w:szCs w:val="24"/>
        </w:rPr>
        <w:t>l</w:t>
      </w:r>
      <w:r w:rsidRPr="00023F31">
        <w:rPr>
          <w:spacing w:val="19"/>
          <w:sz w:val="24"/>
          <w:szCs w:val="24"/>
        </w:rPr>
        <w:t xml:space="preserve"> </w:t>
      </w:r>
      <w:r w:rsidRPr="00023F31">
        <w:rPr>
          <w:sz w:val="24"/>
          <w:szCs w:val="24"/>
        </w:rPr>
        <w:t>Gov</w:t>
      </w:r>
      <w:r w:rsidRPr="00023F31">
        <w:rPr>
          <w:spacing w:val="-2"/>
          <w:sz w:val="24"/>
          <w:szCs w:val="24"/>
        </w:rPr>
        <w:t>e</w:t>
      </w:r>
      <w:r w:rsidRPr="00023F31">
        <w:rPr>
          <w:sz w:val="24"/>
          <w:szCs w:val="24"/>
        </w:rPr>
        <w:t>rnm</w:t>
      </w:r>
      <w:r w:rsidRPr="00023F31">
        <w:rPr>
          <w:spacing w:val="-2"/>
          <w:sz w:val="24"/>
          <w:szCs w:val="24"/>
        </w:rPr>
        <w:t>e</w:t>
      </w:r>
      <w:r w:rsidRPr="00023F31">
        <w:rPr>
          <w:sz w:val="24"/>
          <w:szCs w:val="24"/>
        </w:rPr>
        <w:t>nt</w:t>
      </w:r>
      <w:r w:rsidRPr="00023F31">
        <w:rPr>
          <w:spacing w:val="14"/>
          <w:sz w:val="24"/>
          <w:szCs w:val="24"/>
        </w:rPr>
        <w:t xml:space="preserve"> </w:t>
      </w:r>
      <w:r w:rsidRPr="00023F31">
        <w:rPr>
          <w:sz w:val="24"/>
          <w:szCs w:val="24"/>
        </w:rPr>
        <w:t>S</w:t>
      </w:r>
      <w:r w:rsidRPr="00023F31">
        <w:rPr>
          <w:spacing w:val="1"/>
          <w:sz w:val="24"/>
          <w:szCs w:val="24"/>
        </w:rPr>
        <w:t>e</w:t>
      </w:r>
      <w:r w:rsidRPr="00023F31">
        <w:rPr>
          <w:sz w:val="24"/>
          <w:szCs w:val="24"/>
        </w:rPr>
        <w:t>rvi</w:t>
      </w:r>
      <w:r w:rsidRPr="00023F31">
        <w:rPr>
          <w:spacing w:val="-2"/>
          <w:sz w:val="24"/>
          <w:szCs w:val="24"/>
        </w:rPr>
        <w:t>c</w:t>
      </w:r>
      <w:r w:rsidRPr="00023F31">
        <w:rPr>
          <w:spacing w:val="-1"/>
          <w:sz w:val="24"/>
          <w:szCs w:val="24"/>
        </w:rPr>
        <w:t>e</w:t>
      </w:r>
      <w:r w:rsidRPr="00023F31">
        <w:rPr>
          <w:sz w:val="24"/>
          <w:szCs w:val="24"/>
        </w:rPr>
        <w:t>s,</w:t>
      </w:r>
      <w:r w:rsidRPr="00023F31">
        <w:rPr>
          <w:spacing w:val="16"/>
          <w:sz w:val="24"/>
          <w:szCs w:val="24"/>
        </w:rPr>
        <w:t xml:space="preserve"> </w:t>
      </w:r>
      <w:r w:rsidRPr="00023F31">
        <w:rPr>
          <w:spacing w:val="1"/>
          <w:sz w:val="24"/>
          <w:szCs w:val="24"/>
        </w:rPr>
        <w:t>w</w:t>
      </w:r>
      <w:r w:rsidRPr="00023F31">
        <w:rPr>
          <w:sz w:val="24"/>
          <w:szCs w:val="24"/>
        </w:rPr>
        <w:t>ithin</w:t>
      </w:r>
      <w:r w:rsidRPr="00023F31">
        <w:rPr>
          <w:spacing w:val="14"/>
          <w:sz w:val="24"/>
          <w:szCs w:val="24"/>
        </w:rPr>
        <w:t xml:space="preserve"> </w:t>
      </w:r>
      <w:r w:rsidRPr="00023F31">
        <w:rPr>
          <w:sz w:val="24"/>
          <w:szCs w:val="24"/>
        </w:rPr>
        <w:t>the</w:t>
      </w:r>
      <w:r w:rsidRPr="00023F31">
        <w:rPr>
          <w:spacing w:val="13"/>
          <w:sz w:val="24"/>
          <w:szCs w:val="24"/>
        </w:rPr>
        <w:t xml:space="preserve"> </w:t>
      </w:r>
      <w:r w:rsidRPr="00023F31">
        <w:rPr>
          <w:sz w:val="24"/>
          <w:szCs w:val="24"/>
        </w:rPr>
        <w:t>State</w:t>
      </w:r>
      <w:r w:rsidRPr="00023F31">
        <w:rPr>
          <w:spacing w:val="13"/>
          <w:sz w:val="24"/>
          <w:szCs w:val="24"/>
        </w:rPr>
        <w:t xml:space="preserve"> </w:t>
      </w:r>
      <w:r w:rsidRPr="00023F31">
        <w:rPr>
          <w:sz w:val="24"/>
          <w:szCs w:val="24"/>
        </w:rPr>
        <w:t>of</w:t>
      </w:r>
      <w:r w:rsidRPr="00023F31">
        <w:rPr>
          <w:spacing w:val="15"/>
          <w:sz w:val="24"/>
          <w:szCs w:val="24"/>
        </w:rPr>
        <w:t xml:space="preserve"> </w:t>
      </w:r>
      <w:r w:rsidRPr="00023F31">
        <w:rPr>
          <w:sz w:val="24"/>
          <w:szCs w:val="24"/>
        </w:rPr>
        <w:t>N</w:t>
      </w:r>
      <w:r w:rsidRPr="00023F31">
        <w:rPr>
          <w:spacing w:val="-2"/>
          <w:sz w:val="24"/>
          <w:szCs w:val="24"/>
        </w:rPr>
        <w:t>e</w:t>
      </w:r>
      <w:r w:rsidRPr="00023F31">
        <w:rPr>
          <w:sz w:val="24"/>
          <w:szCs w:val="24"/>
        </w:rPr>
        <w:t xml:space="preserve">w </w:t>
      </w:r>
      <w:r w:rsidRPr="00023F31">
        <w:rPr>
          <w:spacing w:val="2"/>
          <w:sz w:val="24"/>
          <w:szCs w:val="24"/>
        </w:rPr>
        <w:t>J</w:t>
      </w:r>
      <w:r w:rsidRPr="00023F31">
        <w:rPr>
          <w:spacing w:val="-1"/>
          <w:sz w:val="24"/>
          <w:szCs w:val="24"/>
        </w:rPr>
        <w:t>e</w:t>
      </w:r>
      <w:r w:rsidRPr="00023F31">
        <w:rPr>
          <w:sz w:val="24"/>
          <w:szCs w:val="24"/>
        </w:rPr>
        <w:t>rsey</w:t>
      </w:r>
      <w:r w:rsidRPr="00023F31">
        <w:rPr>
          <w:spacing w:val="-5"/>
          <w:sz w:val="24"/>
          <w:szCs w:val="24"/>
        </w:rPr>
        <w:t xml:space="preserve"> </w:t>
      </w:r>
      <w:r w:rsidRPr="00023F31">
        <w:rPr>
          <w:spacing w:val="1"/>
          <w:sz w:val="24"/>
          <w:szCs w:val="24"/>
        </w:rPr>
        <w:t>D</w:t>
      </w:r>
      <w:r w:rsidRPr="00023F31">
        <w:rPr>
          <w:spacing w:val="-1"/>
          <w:sz w:val="24"/>
          <w:szCs w:val="24"/>
        </w:rPr>
        <w:t>e</w:t>
      </w:r>
      <w:r w:rsidRPr="00023F31">
        <w:rPr>
          <w:sz w:val="24"/>
          <w:szCs w:val="24"/>
        </w:rPr>
        <w:t>p</w:t>
      </w:r>
      <w:r w:rsidRPr="00023F31">
        <w:rPr>
          <w:spacing w:val="-1"/>
          <w:sz w:val="24"/>
          <w:szCs w:val="24"/>
        </w:rPr>
        <w:t>a</w:t>
      </w:r>
      <w:r w:rsidRPr="00023F31">
        <w:rPr>
          <w:sz w:val="24"/>
          <w:szCs w:val="24"/>
        </w:rPr>
        <w:t>rtm</w:t>
      </w:r>
      <w:r w:rsidRPr="00023F31">
        <w:rPr>
          <w:spacing w:val="-1"/>
          <w:sz w:val="24"/>
          <w:szCs w:val="24"/>
        </w:rPr>
        <w:t>e</w:t>
      </w:r>
      <w:r w:rsidRPr="00023F31">
        <w:rPr>
          <w:sz w:val="24"/>
          <w:szCs w:val="24"/>
        </w:rPr>
        <w:t>nt of C</w:t>
      </w:r>
      <w:r w:rsidRPr="00023F31">
        <w:rPr>
          <w:spacing w:val="2"/>
          <w:sz w:val="24"/>
          <w:szCs w:val="24"/>
        </w:rPr>
        <w:t>o</w:t>
      </w:r>
      <w:r w:rsidRPr="00023F31">
        <w:rPr>
          <w:sz w:val="24"/>
          <w:szCs w:val="24"/>
        </w:rPr>
        <w:t>mmuni</w:t>
      </w:r>
      <w:r w:rsidRPr="00023F31">
        <w:rPr>
          <w:spacing w:val="3"/>
          <w:sz w:val="24"/>
          <w:szCs w:val="24"/>
        </w:rPr>
        <w:t>t</w:t>
      </w:r>
      <w:r w:rsidRPr="00023F31">
        <w:rPr>
          <w:sz w:val="24"/>
          <w:szCs w:val="24"/>
        </w:rPr>
        <w:t>y</w:t>
      </w:r>
      <w:r w:rsidRPr="00023F31">
        <w:rPr>
          <w:spacing w:val="-8"/>
          <w:sz w:val="24"/>
          <w:szCs w:val="24"/>
        </w:rPr>
        <w:t xml:space="preserve"> </w:t>
      </w:r>
      <w:r w:rsidRPr="00023F31">
        <w:rPr>
          <w:spacing w:val="1"/>
          <w:sz w:val="24"/>
          <w:szCs w:val="24"/>
        </w:rPr>
        <w:t>A</w:t>
      </w:r>
      <w:r w:rsidRPr="00023F31">
        <w:rPr>
          <w:sz w:val="24"/>
          <w:szCs w:val="24"/>
        </w:rPr>
        <w:t>f</w:t>
      </w:r>
      <w:r w:rsidRPr="00023F31">
        <w:rPr>
          <w:spacing w:val="-2"/>
          <w:sz w:val="24"/>
          <w:szCs w:val="24"/>
        </w:rPr>
        <w:t>f</w:t>
      </w:r>
      <w:r w:rsidRPr="00023F31">
        <w:rPr>
          <w:spacing w:val="-1"/>
          <w:sz w:val="24"/>
          <w:szCs w:val="24"/>
        </w:rPr>
        <w:t>a</w:t>
      </w:r>
      <w:r w:rsidRPr="00023F31">
        <w:rPr>
          <w:sz w:val="24"/>
          <w:szCs w:val="24"/>
        </w:rPr>
        <w:t>irs,</w:t>
      </w:r>
      <w:r w:rsidRPr="00023F31">
        <w:rPr>
          <w:spacing w:val="2"/>
          <w:sz w:val="24"/>
          <w:szCs w:val="24"/>
        </w:rPr>
        <w:t xml:space="preserve"> by the Chief Financial Officer, </w:t>
      </w:r>
      <w:r w:rsidRPr="00023F31">
        <w:rPr>
          <w:sz w:val="24"/>
          <w:szCs w:val="24"/>
        </w:rPr>
        <w:t>for</w:t>
      </w:r>
      <w:r w:rsidRPr="00023F31">
        <w:rPr>
          <w:spacing w:val="-2"/>
          <w:sz w:val="24"/>
          <w:szCs w:val="24"/>
        </w:rPr>
        <w:t xml:space="preserve"> </w:t>
      </w:r>
      <w:r w:rsidRPr="00023F31">
        <w:rPr>
          <w:sz w:val="24"/>
          <w:szCs w:val="24"/>
        </w:rPr>
        <w:t>this purpos</w:t>
      </w:r>
      <w:r w:rsidRPr="00023F31">
        <w:rPr>
          <w:spacing w:val="-2"/>
          <w:sz w:val="24"/>
          <w:szCs w:val="24"/>
        </w:rPr>
        <w:t>e</w:t>
      </w:r>
      <w:r w:rsidRPr="00023F31">
        <w:rPr>
          <w:sz w:val="24"/>
          <w:szCs w:val="24"/>
        </w:rPr>
        <w:t>.</w:t>
      </w:r>
    </w:p>
    <w:p w:rsidR="000171D8" w:rsidRDefault="000171D8" w:rsidP="000171D8">
      <w:pPr>
        <w:rPr>
          <w:b/>
          <w:sz w:val="24"/>
        </w:rPr>
      </w:pPr>
    </w:p>
    <w:p w:rsidR="00023F31" w:rsidRPr="00D74A91" w:rsidRDefault="00023F31" w:rsidP="00D74A91">
      <w:pPr>
        <w:pStyle w:val="Heading2"/>
        <w:jc w:val="center"/>
        <w:rPr>
          <w:u w:val="none"/>
        </w:rPr>
      </w:pPr>
      <w:r w:rsidRPr="00D74A91">
        <w:rPr>
          <w:u w:val="none"/>
        </w:rPr>
        <w:t>RESOLUTION #2017-9.9</w:t>
      </w:r>
    </w:p>
    <w:p w:rsidR="00023F31" w:rsidRPr="00D74A91" w:rsidRDefault="00023F31" w:rsidP="00D74A91">
      <w:pPr>
        <w:pStyle w:val="Heading2"/>
        <w:jc w:val="center"/>
        <w:rPr>
          <w:u w:val="none"/>
        </w:rPr>
      </w:pPr>
      <w:r w:rsidRPr="00D74A91">
        <w:rPr>
          <w:u w:val="none"/>
        </w:rPr>
        <w:t>OF THE GOVERNING BODY</w:t>
      </w:r>
    </w:p>
    <w:p w:rsidR="00023F31" w:rsidRPr="00D74A91" w:rsidRDefault="00023F31" w:rsidP="00D74A91">
      <w:pPr>
        <w:pStyle w:val="Heading3"/>
        <w:jc w:val="center"/>
        <w:rPr>
          <w:rFonts w:ascii="Times New Roman" w:hAnsi="Times New Roman"/>
          <w:b/>
          <w:color w:val="auto"/>
          <w:u w:val="single"/>
        </w:rPr>
      </w:pPr>
      <w:r w:rsidRPr="00D74A91">
        <w:rPr>
          <w:rFonts w:ascii="Times New Roman" w:hAnsi="Times New Roman"/>
          <w:b/>
          <w:color w:val="auto"/>
          <w:u w:val="single"/>
        </w:rPr>
        <w:t>OF THE BOROUGH OF BLOOMINGDALE</w:t>
      </w:r>
    </w:p>
    <w:p w:rsidR="00023F31" w:rsidRDefault="00023F31" w:rsidP="00023F31">
      <w:pPr>
        <w:ind w:left="1440" w:hanging="1440"/>
        <w:jc w:val="center"/>
        <w:rPr>
          <w:b/>
        </w:rPr>
      </w:pPr>
    </w:p>
    <w:p w:rsidR="00023F31" w:rsidRPr="00D74A91" w:rsidRDefault="00023F31" w:rsidP="00D74A91">
      <w:pPr>
        <w:pStyle w:val="Heading1"/>
        <w:jc w:val="center"/>
        <w:rPr>
          <w:rFonts w:ascii="Times New Roman" w:hAnsi="Times New Roman"/>
          <w:b/>
          <w:i/>
          <w:color w:val="auto"/>
          <w:sz w:val="24"/>
          <w:szCs w:val="24"/>
        </w:rPr>
      </w:pPr>
      <w:r w:rsidRPr="00D74A91">
        <w:rPr>
          <w:rFonts w:ascii="Times New Roman" w:hAnsi="Times New Roman"/>
          <w:b/>
          <w:i/>
          <w:color w:val="auto"/>
          <w:sz w:val="24"/>
          <w:szCs w:val="24"/>
        </w:rPr>
        <w:t>Authorizing Municipal Court to Receive Uncashed Refunds</w:t>
      </w:r>
    </w:p>
    <w:p w:rsidR="00023F31" w:rsidRDefault="00023F31" w:rsidP="00023F31"/>
    <w:p w:rsidR="00023F31" w:rsidRDefault="00023F31" w:rsidP="00023F31">
      <w:pPr>
        <w:jc w:val="both"/>
        <w:rPr>
          <w:sz w:val="24"/>
        </w:rPr>
      </w:pPr>
      <w:r>
        <w:rPr>
          <w:b/>
          <w:sz w:val="24"/>
        </w:rPr>
        <w:t>WHEREAS,</w:t>
      </w:r>
      <w:r>
        <w:rPr>
          <w:b/>
          <w:sz w:val="24"/>
        </w:rPr>
        <w:tab/>
      </w:r>
      <w:r>
        <w:rPr>
          <w:sz w:val="24"/>
        </w:rPr>
        <w:t>the Governing Body (“Governing Body”) of the Borough of Bloomingdale (“Borough”) has been advised by Municipal Court Administrator Phyllis Muter (“Court Administrator”) in a September 12, 2017 Memorandum to Full-Time Mayor Jonathan Dunleavy, that certain refunds issued by the Bloomingdale Municipal Court (“Court”) have remained uncashed for a period exceeding six months; and</w:t>
      </w:r>
    </w:p>
    <w:p w:rsidR="00023F31" w:rsidRDefault="00023F31" w:rsidP="00023F31">
      <w:pPr>
        <w:jc w:val="both"/>
        <w:rPr>
          <w:sz w:val="24"/>
        </w:rPr>
      </w:pPr>
    </w:p>
    <w:p w:rsidR="00023F31" w:rsidRDefault="00023F31" w:rsidP="00023F31">
      <w:pPr>
        <w:jc w:val="both"/>
        <w:rPr>
          <w:sz w:val="24"/>
        </w:rPr>
      </w:pPr>
      <w:r w:rsidRPr="00186B69">
        <w:rPr>
          <w:b/>
          <w:sz w:val="24"/>
        </w:rPr>
        <w:t>WHEREAS</w:t>
      </w:r>
      <w:r>
        <w:rPr>
          <w:sz w:val="24"/>
        </w:rPr>
        <w:t>, the Governing Body finds and declares that it is in the best interests of the citizens of the Borough and of the Court to implement the recommendation of the Court Administrator and the Mayor, that the Court should be authorized to receive these refunds so that they may be disbursed from the Court’s General Account;</w:t>
      </w:r>
    </w:p>
    <w:p w:rsidR="00023F31" w:rsidRDefault="00023F31" w:rsidP="00023F31">
      <w:pPr>
        <w:jc w:val="both"/>
        <w:rPr>
          <w:sz w:val="24"/>
        </w:rPr>
      </w:pPr>
    </w:p>
    <w:p w:rsidR="00023F31" w:rsidRDefault="00023F31" w:rsidP="00023F31">
      <w:pPr>
        <w:jc w:val="both"/>
        <w:rPr>
          <w:sz w:val="24"/>
        </w:rPr>
      </w:pPr>
      <w:r>
        <w:rPr>
          <w:b/>
          <w:sz w:val="24"/>
        </w:rPr>
        <w:t>NOW, THEREFORE, BE IT RESOLVED</w:t>
      </w:r>
      <w:r>
        <w:rPr>
          <w:sz w:val="24"/>
        </w:rPr>
        <w:t xml:space="preserve"> that the Governing Body of the Borough of Bloomingdale that the Bloomingdale Municipal court be and is hereby authorized to receive the refunds identified in the Municipal Court Administrator’s September 12, 2017 Memorandum to the Full-time Mayor so that they may be disbursed from the Court’s General Account:</w:t>
      </w:r>
    </w:p>
    <w:p w:rsidR="00023F31" w:rsidRDefault="00023F31" w:rsidP="00023F31">
      <w:pPr>
        <w:jc w:val="both"/>
        <w:rPr>
          <w:sz w:val="24"/>
        </w:rPr>
      </w:pPr>
    </w:p>
    <w:p w:rsidR="00023F31" w:rsidRPr="00B17738" w:rsidRDefault="00023F31" w:rsidP="00023F31">
      <w:pPr>
        <w:jc w:val="both"/>
        <w:rPr>
          <w:b/>
          <w:i/>
          <w:sz w:val="24"/>
          <w:u w:val="single"/>
        </w:rPr>
      </w:pPr>
      <w:r w:rsidRPr="00B17738">
        <w:rPr>
          <w:b/>
          <w:i/>
          <w:sz w:val="24"/>
          <w:u w:val="single"/>
        </w:rPr>
        <w:t>Check #                     Date Issued                     Amount                             Payee</w:t>
      </w:r>
    </w:p>
    <w:p w:rsidR="00023F31" w:rsidRDefault="00023F31" w:rsidP="00023F31">
      <w:pPr>
        <w:jc w:val="both"/>
        <w:rPr>
          <w:sz w:val="24"/>
        </w:rPr>
      </w:pPr>
    </w:p>
    <w:p w:rsidR="00023F31" w:rsidRDefault="00023F31" w:rsidP="00023F31">
      <w:pPr>
        <w:jc w:val="both"/>
        <w:rPr>
          <w:sz w:val="24"/>
        </w:rPr>
      </w:pPr>
      <w:r>
        <w:rPr>
          <w:sz w:val="24"/>
        </w:rPr>
        <w:t>2677</w:t>
      </w:r>
      <w:r>
        <w:rPr>
          <w:sz w:val="24"/>
        </w:rPr>
        <w:tab/>
      </w:r>
      <w:r>
        <w:rPr>
          <w:sz w:val="24"/>
        </w:rPr>
        <w:tab/>
        <w:t xml:space="preserve">          1/15/2016</w:t>
      </w:r>
      <w:r>
        <w:rPr>
          <w:sz w:val="24"/>
        </w:rPr>
        <w:tab/>
      </w:r>
      <w:r>
        <w:rPr>
          <w:sz w:val="24"/>
        </w:rPr>
        <w:tab/>
        <w:t>$  6.00</w:t>
      </w:r>
      <w:r>
        <w:rPr>
          <w:sz w:val="24"/>
        </w:rPr>
        <w:tab/>
      </w:r>
      <w:r>
        <w:rPr>
          <w:sz w:val="24"/>
        </w:rPr>
        <w:tab/>
      </w:r>
      <w:r>
        <w:rPr>
          <w:sz w:val="24"/>
        </w:rPr>
        <w:tab/>
        <w:t xml:space="preserve">        Evan Lane</w:t>
      </w:r>
    </w:p>
    <w:p w:rsidR="00023F31" w:rsidRDefault="00023F31" w:rsidP="00023F31">
      <w:pPr>
        <w:jc w:val="both"/>
        <w:rPr>
          <w:sz w:val="24"/>
        </w:rPr>
      </w:pPr>
    </w:p>
    <w:p w:rsidR="00023F31" w:rsidRPr="00C86040" w:rsidRDefault="00023F31" w:rsidP="00023F31">
      <w:pPr>
        <w:jc w:val="center"/>
        <w:rPr>
          <w:rFonts w:ascii="Arial" w:hAnsi="Arial" w:cs="Arial"/>
          <w:b/>
          <w:sz w:val="22"/>
          <w:szCs w:val="22"/>
        </w:rPr>
      </w:pPr>
      <w:r w:rsidRPr="00C86040">
        <w:rPr>
          <w:rFonts w:ascii="Arial" w:hAnsi="Arial" w:cs="Arial"/>
          <w:b/>
          <w:sz w:val="22"/>
          <w:szCs w:val="22"/>
        </w:rPr>
        <w:t>RESOLUTION NO. 2017-</w:t>
      </w:r>
      <w:r>
        <w:rPr>
          <w:rFonts w:ascii="Arial" w:hAnsi="Arial" w:cs="Arial"/>
          <w:b/>
          <w:sz w:val="22"/>
          <w:szCs w:val="22"/>
        </w:rPr>
        <w:t>9.</w:t>
      </w:r>
      <w:r w:rsidRPr="00C86040">
        <w:rPr>
          <w:rFonts w:ascii="Arial" w:hAnsi="Arial" w:cs="Arial"/>
          <w:b/>
          <w:sz w:val="22"/>
          <w:szCs w:val="22"/>
        </w:rPr>
        <w:t>10</w:t>
      </w:r>
    </w:p>
    <w:p w:rsidR="00023F31" w:rsidRPr="00C86040" w:rsidRDefault="00023F31" w:rsidP="00023F31">
      <w:pPr>
        <w:jc w:val="center"/>
        <w:rPr>
          <w:rFonts w:ascii="Arial" w:hAnsi="Arial" w:cs="Arial"/>
          <w:b/>
          <w:sz w:val="22"/>
          <w:szCs w:val="22"/>
        </w:rPr>
      </w:pPr>
      <w:r w:rsidRPr="00C86040">
        <w:rPr>
          <w:rFonts w:ascii="Arial" w:hAnsi="Arial" w:cs="Arial"/>
          <w:b/>
          <w:sz w:val="22"/>
          <w:szCs w:val="22"/>
        </w:rPr>
        <w:t>OF THE GOVERNING BODY</w:t>
      </w:r>
    </w:p>
    <w:p w:rsidR="00023F31" w:rsidRPr="00C86040" w:rsidRDefault="00023F31" w:rsidP="00023F31">
      <w:pPr>
        <w:jc w:val="center"/>
        <w:rPr>
          <w:rFonts w:ascii="Arial" w:hAnsi="Arial" w:cs="Arial"/>
          <w:b/>
          <w:sz w:val="22"/>
          <w:szCs w:val="22"/>
          <w:u w:val="single"/>
        </w:rPr>
      </w:pPr>
      <w:r w:rsidRPr="00C86040">
        <w:rPr>
          <w:rFonts w:ascii="Arial" w:hAnsi="Arial" w:cs="Arial"/>
          <w:b/>
          <w:sz w:val="22"/>
          <w:szCs w:val="22"/>
          <w:u w:val="single"/>
        </w:rPr>
        <w:t>OF THE BOROUGH OF BLOOMINGDALE</w:t>
      </w:r>
    </w:p>
    <w:p w:rsidR="00023F31" w:rsidRPr="00C86040" w:rsidRDefault="00023F31" w:rsidP="00023F31">
      <w:pPr>
        <w:jc w:val="center"/>
        <w:rPr>
          <w:rFonts w:ascii="Arial" w:hAnsi="Arial" w:cs="Arial"/>
          <w:sz w:val="22"/>
          <w:szCs w:val="22"/>
          <w:u w:val="single"/>
        </w:rPr>
      </w:pPr>
    </w:p>
    <w:p w:rsidR="00023F31" w:rsidRPr="00364414" w:rsidRDefault="00023F31" w:rsidP="00023F31">
      <w:pPr>
        <w:jc w:val="center"/>
        <w:rPr>
          <w:rFonts w:ascii="Arial" w:hAnsi="Arial" w:cs="Arial"/>
          <w:sz w:val="22"/>
          <w:szCs w:val="22"/>
        </w:rPr>
      </w:pPr>
    </w:p>
    <w:p w:rsidR="00023F31" w:rsidRPr="00364414" w:rsidRDefault="00023F31" w:rsidP="00023F31">
      <w:pPr>
        <w:jc w:val="center"/>
        <w:rPr>
          <w:rFonts w:ascii="Arial" w:hAnsi="Arial" w:cs="Arial"/>
          <w:sz w:val="22"/>
          <w:szCs w:val="22"/>
        </w:rPr>
      </w:pPr>
    </w:p>
    <w:p w:rsidR="00023F31" w:rsidRPr="000528F8" w:rsidRDefault="00023F31" w:rsidP="00023F31">
      <w:pPr>
        <w:ind w:left="720" w:right="720"/>
        <w:jc w:val="both"/>
        <w:rPr>
          <w:rFonts w:ascii="Arial" w:hAnsi="Arial" w:cs="Arial"/>
          <w:b/>
          <w:sz w:val="22"/>
        </w:rPr>
      </w:pPr>
      <w:r w:rsidRPr="000528F8">
        <w:rPr>
          <w:rFonts w:ascii="Arial" w:hAnsi="Arial" w:cs="Arial"/>
          <w:b/>
          <w:sz w:val="22"/>
          <w:szCs w:val="22"/>
        </w:rPr>
        <w:t xml:space="preserve">A RESOLUTION OF THE BOROUGH OF BLOOMINGDALE </w:t>
      </w:r>
      <w:r w:rsidRPr="000528F8">
        <w:rPr>
          <w:rFonts w:ascii="Arial" w:hAnsi="Arial" w:cs="Arial"/>
          <w:b/>
          <w:sz w:val="22"/>
        </w:rPr>
        <w:t xml:space="preserve">AUTHORIZING THE SETTLEMENT </w:t>
      </w:r>
      <w:r>
        <w:rPr>
          <w:rFonts w:ascii="Arial" w:hAnsi="Arial" w:cs="Arial"/>
          <w:b/>
          <w:sz w:val="22"/>
        </w:rPr>
        <w:t>CERTAIN</w:t>
      </w:r>
      <w:r w:rsidRPr="000528F8">
        <w:rPr>
          <w:rFonts w:ascii="Arial" w:hAnsi="Arial" w:cs="Arial"/>
          <w:b/>
          <w:sz w:val="22"/>
        </w:rPr>
        <w:t xml:space="preserve"> TAX APPEAL</w:t>
      </w:r>
      <w:r>
        <w:rPr>
          <w:rFonts w:ascii="Arial" w:hAnsi="Arial" w:cs="Arial"/>
          <w:b/>
          <w:sz w:val="22"/>
        </w:rPr>
        <w:t>S</w:t>
      </w:r>
      <w:r w:rsidRPr="000528F8">
        <w:rPr>
          <w:rFonts w:ascii="Arial" w:hAnsi="Arial" w:cs="Arial"/>
          <w:b/>
          <w:sz w:val="22"/>
        </w:rPr>
        <w:t xml:space="preserve"> </w:t>
      </w:r>
    </w:p>
    <w:p w:rsidR="00023F31" w:rsidRPr="000528F8" w:rsidRDefault="00023F31" w:rsidP="00023F31">
      <w:pPr>
        <w:tabs>
          <w:tab w:val="left" w:pos="4915"/>
        </w:tabs>
        <w:ind w:left="720" w:right="1080"/>
        <w:jc w:val="both"/>
        <w:rPr>
          <w:rFonts w:ascii="Arial" w:hAnsi="Arial" w:cs="Arial"/>
          <w:sz w:val="22"/>
          <w:szCs w:val="22"/>
        </w:rPr>
      </w:pPr>
      <w:r w:rsidRPr="000528F8">
        <w:rPr>
          <w:rFonts w:ascii="Arial" w:hAnsi="Arial" w:cs="Arial"/>
          <w:sz w:val="22"/>
          <w:szCs w:val="22"/>
        </w:rPr>
        <w:t xml:space="preserve"> </w:t>
      </w:r>
      <w:r w:rsidRPr="000528F8">
        <w:rPr>
          <w:rFonts w:ascii="Arial" w:hAnsi="Arial" w:cs="Arial"/>
          <w:sz w:val="22"/>
          <w:szCs w:val="22"/>
        </w:rPr>
        <w:tab/>
      </w:r>
    </w:p>
    <w:p w:rsidR="00023F31" w:rsidRPr="006B033B" w:rsidRDefault="00023F31" w:rsidP="00023F31">
      <w:pPr>
        <w:tabs>
          <w:tab w:val="left" w:pos="-720"/>
        </w:tabs>
        <w:suppressAutoHyphens/>
        <w:spacing w:line="480" w:lineRule="auto"/>
        <w:jc w:val="both"/>
        <w:rPr>
          <w:rFonts w:ascii="Arial" w:hAnsi="Arial"/>
          <w:sz w:val="22"/>
        </w:rPr>
      </w:pPr>
      <w:r w:rsidRPr="006B033B">
        <w:rPr>
          <w:rFonts w:ascii="Arial" w:hAnsi="Arial" w:cs="Arial"/>
          <w:sz w:val="22"/>
          <w:szCs w:val="22"/>
        </w:rPr>
        <w:tab/>
      </w:r>
      <w:r w:rsidRPr="006B033B">
        <w:rPr>
          <w:rFonts w:ascii="Arial" w:hAnsi="Arial" w:cs="Arial"/>
          <w:b/>
          <w:sz w:val="22"/>
          <w:szCs w:val="22"/>
        </w:rPr>
        <w:t>WHEREAS</w:t>
      </w:r>
      <w:r w:rsidRPr="006B033B">
        <w:rPr>
          <w:rFonts w:ascii="Arial" w:hAnsi="Arial" w:cs="Arial"/>
          <w:sz w:val="22"/>
          <w:szCs w:val="22"/>
        </w:rPr>
        <w:t xml:space="preserve">, </w:t>
      </w:r>
      <w:r w:rsidRPr="006B033B">
        <w:rPr>
          <w:rFonts w:ascii="Arial" w:hAnsi="Arial"/>
          <w:sz w:val="22"/>
        </w:rPr>
        <w:t>appeals of the real property tax assessments of the following properties have been filed in the Tax Court of New Jersey:</w:t>
      </w: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080"/>
        <w:gridCol w:w="810"/>
        <w:gridCol w:w="4137"/>
      </w:tblGrid>
      <w:tr w:rsidR="00023F31" w:rsidRPr="006B033B" w:rsidTr="00023F31">
        <w:trPr>
          <w:trHeight w:val="432"/>
        </w:trPr>
        <w:tc>
          <w:tcPr>
            <w:tcW w:w="2718"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b/>
                <w:sz w:val="22"/>
                <w:szCs w:val="22"/>
              </w:rPr>
            </w:pPr>
            <w:r w:rsidRPr="006B033B">
              <w:rPr>
                <w:rFonts w:ascii="Arial" w:hAnsi="Arial"/>
                <w:b/>
                <w:sz w:val="22"/>
                <w:szCs w:val="22"/>
              </w:rPr>
              <w:t>PROPERTY OWNER</w:t>
            </w:r>
          </w:p>
        </w:tc>
        <w:tc>
          <w:tcPr>
            <w:tcW w:w="108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b/>
                <w:sz w:val="22"/>
                <w:szCs w:val="22"/>
              </w:rPr>
            </w:pPr>
            <w:r w:rsidRPr="006B033B">
              <w:rPr>
                <w:rFonts w:ascii="Arial" w:hAnsi="Arial"/>
                <w:b/>
                <w:sz w:val="22"/>
                <w:szCs w:val="22"/>
              </w:rPr>
              <w:t>BLOCK</w:t>
            </w:r>
          </w:p>
        </w:tc>
        <w:tc>
          <w:tcPr>
            <w:tcW w:w="81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b/>
                <w:sz w:val="22"/>
                <w:szCs w:val="22"/>
              </w:rPr>
            </w:pPr>
            <w:smartTag w:uri="urn:schemas-microsoft-com:office:smarttags" w:element="place">
              <w:smartTag w:uri="urn:schemas-microsoft-com:office:smarttags" w:element="PlaceType">
                <w:r w:rsidRPr="006B033B">
                  <w:rPr>
                    <w:rFonts w:ascii="Arial" w:hAnsi="Arial"/>
                    <w:b/>
                    <w:sz w:val="22"/>
                    <w:szCs w:val="22"/>
                  </w:rPr>
                  <w:t>LOT</w:t>
                </w:r>
              </w:smartTag>
            </w:smartTag>
          </w:p>
        </w:tc>
        <w:tc>
          <w:tcPr>
            <w:tcW w:w="4137"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b/>
                <w:sz w:val="22"/>
                <w:szCs w:val="22"/>
              </w:rPr>
            </w:pPr>
            <w:r w:rsidRPr="006B033B">
              <w:rPr>
                <w:rFonts w:ascii="Arial" w:hAnsi="Arial"/>
                <w:b/>
                <w:sz w:val="22"/>
                <w:szCs w:val="22"/>
              </w:rPr>
              <w:t>ADDRESS</w:t>
            </w:r>
          </w:p>
        </w:tc>
      </w:tr>
      <w:tr w:rsidR="00023F31" w:rsidRPr="006B033B" w:rsidTr="00023F31">
        <w:trPr>
          <w:trHeight w:val="432"/>
        </w:trPr>
        <w:tc>
          <w:tcPr>
            <w:tcW w:w="2718"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cs="Arial"/>
                <w:sz w:val="22"/>
                <w:szCs w:val="22"/>
              </w:rPr>
            </w:pPr>
            <w:r>
              <w:rPr>
                <w:rFonts w:ascii="Arial" w:hAnsi="Arial" w:cs="Arial"/>
                <w:sz w:val="22"/>
                <w:szCs w:val="22"/>
              </w:rPr>
              <w:t>Riverback Realty, LLC</w:t>
            </w:r>
          </w:p>
        </w:tc>
        <w:tc>
          <w:tcPr>
            <w:tcW w:w="108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sz w:val="22"/>
                <w:szCs w:val="22"/>
              </w:rPr>
            </w:pPr>
            <w:r>
              <w:rPr>
                <w:rFonts w:ascii="Arial" w:hAnsi="Arial"/>
                <w:sz w:val="22"/>
                <w:szCs w:val="22"/>
              </w:rPr>
              <w:t>5060</w:t>
            </w:r>
          </w:p>
        </w:tc>
        <w:tc>
          <w:tcPr>
            <w:tcW w:w="81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sz w:val="22"/>
                <w:szCs w:val="22"/>
              </w:rPr>
            </w:pPr>
            <w:r>
              <w:rPr>
                <w:rFonts w:ascii="Arial" w:hAnsi="Arial"/>
                <w:sz w:val="22"/>
                <w:szCs w:val="22"/>
              </w:rPr>
              <w:t>11</w:t>
            </w:r>
          </w:p>
        </w:tc>
        <w:tc>
          <w:tcPr>
            <w:tcW w:w="4137"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sz w:val="22"/>
                <w:szCs w:val="22"/>
              </w:rPr>
            </w:pPr>
            <w:r>
              <w:rPr>
                <w:rFonts w:ascii="Arial" w:hAnsi="Arial"/>
                <w:sz w:val="22"/>
                <w:szCs w:val="22"/>
              </w:rPr>
              <w:t>39 Main Street</w:t>
            </w:r>
          </w:p>
        </w:tc>
      </w:tr>
      <w:tr w:rsidR="00023F31" w:rsidRPr="006B033B" w:rsidTr="00023F31">
        <w:trPr>
          <w:trHeight w:val="432"/>
        </w:trPr>
        <w:tc>
          <w:tcPr>
            <w:tcW w:w="2718"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cs="Arial"/>
                <w:sz w:val="22"/>
                <w:szCs w:val="22"/>
              </w:rPr>
            </w:pPr>
            <w:r>
              <w:rPr>
                <w:rFonts w:ascii="Arial" w:hAnsi="Arial" w:cs="Arial"/>
                <w:sz w:val="22"/>
                <w:szCs w:val="22"/>
              </w:rPr>
              <w:t>Elhajyassin</w:t>
            </w:r>
          </w:p>
        </w:tc>
        <w:tc>
          <w:tcPr>
            <w:tcW w:w="108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sz w:val="22"/>
                <w:szCs w:val="22"/>
              </w:rPr>
            </w:pPr>
            <w:r>
              <w:rPr>
                <w:rFonts w:ascii="Arial" w:hAnsi="Arial"/>
                <w:sz w:val="22"/>
                <w:szCs w:val="22"/>
              </w:rPr>
              <w:t>5064</w:t>
            </w:r>
          </w:p>
        </w:tc>
        <w:tc>
          <w:tcPr>
            <w:tcW w:w="81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sz w:val="22"/>
                <w:szCs w:val="22"/>
              </w:rPr>
            </w:pPr>
            <w:r>
              <w:rPr>
                <w:rFonts w:ascii="Arial" w:hAnsi="Arial"/>
                <w:sz w:val="22"/>
                <w:szCs w:val="22"/>
              </w:rPr>
              <w:t>3</w:t>
            </w:r>
          </w:p>
        </w:tc>
        <w:tc>
          <w:tcPr>
            <w:tcW w:w="4137"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sz w:val="22"/>
                <w:szCs w:val="22"/>
              </w:rPr>
            </w:pPr>
            <w:r>
              <w:rPr>
                <w:rFonts w:ascii="Arial" w:hAnsi="Arial"/>
                <w:sz w:val="22"/>
                <w:szCs w:val="22"/>
              </w:rPr>
              <w:t>56 Main Street</w:t>
            </w:r>
          </w:p>
        </w:tc>
      </w:tr>
      <w:tr w:rsidR="00023F31" w:rsidRPr="006B033B" w:rsidTr="00023F31">
        <w:trPr>
          <w:trHeight w:val="432"/>
        </w:trPr>
        <w:tc>
          <w:tcPr>
            <w:tcW w:w="2718"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cs="Arial"/>
                <w:sz w:val="22"/>
                <w:szCs w:val="22"/>
              </w:rPr>
            </w:pPr>
            <w:r>
              <w:rPr>
                <w:rFonts w:ascii="Arial" w:hAnsi="Arial" w:cs="Arial"/>
                <w:sz w:val="22"/>
                <w:szCs w:val="22"/>
              </w:rPr>
              <w:t>Elhajyassin</w:t>
            </w:r>
          </w:p>
        </w:tc>
        <w:tc>
          <w:tcPr>
            <w:tcW w:w="108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sz w:val="22"/>
                <w:szCs w:val="22"/>
              </w:rPr>
            </w:pPr>
            <w:r>
              <w:rPr>
                <w:rFonts w:ascii="Arial" w:hAnsi="Arial"/>
                <w:sz w:val="22"/>
                <w:szCs w:val="22"/>
              </w:rPr>
              <w:t>5064</w:t>
            </w:r>
          </w:p>
        </w:tc>
        <w:tc>
          <w:tcPr>
            <w:tcW w:w="81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sz w:val="22"/>
                <w:szCs w:val="22"/>
              </w:rPr>
            </w:pPr>
            <w:r>
              <w:rPr>
                <w:rFonts w:ascii="Arial" w:hAnsi="Arial"/>
                <w:sz w:val="22"/>
                <w:szCs w:val="22"/>
              </w:rPr>
              <w:t>2</w:t>
            </w:r>
          </w:p>
        </w:tc>
        <w:tc>
          <w:tcPr>
            <w:tcW w:w="4137"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sz w:val="22"/>
                <w:szCs w:val="22"/>
              </w:rPr>
            </w:pPr>
            <w:r>
              <w:rPr>
                <w:rFonts w:ascii="Arial" w:hAnsi="Arial"/>
                <w:sz w:val="22"/>
                <w:szCs w:val="22"/>
              </w:rPr>
              <w:t>54 Main Street</w:t>
            </w:r>
          </w:p>
        </w:tc>
      </w:tr>
      <w:tr w:rsidR="00023F31" w:rsidRPr="006B033B" w:rsidTr="00023F31">
        <w:trPr>
          <w:trHeight w:val="432"/>
        </w:trPr>
        <w:tc>
          <w:tcPr>
            <w:tcW w:w="2718"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cs="Arial"/>
                <w:sz w:val="22"/>
                <w:szCs w:val="22"/>
              </w:rPr>
            </w:pPr>
            <w:r>
              <w:rPr>
                <w:rFonts w:ascii="Arial" w:hAnsi="Arial" w:cs="Arial"/>
                <w:sz w:val="22"/>
                <w:szCs w:val="22"/>
              </w:rPr>
              <w:t>Central Shippee, Inc.</w:t>
            </w:r>
          </w:p>
        </w:tc>
        <w:tc>
          <w:tcPr>
            <w:tcW w:w="108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sz w:val="22"/>
                <w:szCs w:val="22"/>
              </w:rPr>
            </w:pPr>
            <w:r>
              <w:rPr>
                <w:rFonts w:ascii="Arial" w:hAnsi="Arial"/>
                <w:sz w:val="22"/>
                <w:szCs w:val="22"/>
              </w:rPr>
              <w:t>3035</w:t>
            </w:r>
          </w:p>
        </w:tc>
        <w:tc>
          <w:tcPr>
            <w:tcW w:w="81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sz w:val="22"/>
                <w:szCs w:val="22"/>
              </w:rPr>
            </w:pPr>
            <w:r>
              <w:rPr>
                <w:rFonts w:ascii="Arial" w:hAnsi="Arial"/>
                <w:sz w:val="22"/>
                <w:szCs w:val="22"/>
              </w:rPr>
              <w:t>33</w:t>
            </w:r>
          </w:p>
        </w:tc>
        <w:tc>
          <w:tcPr>
            <w:tcW w:w="4137"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sz w:val="22"/>
                <w:szCs w:val="22"/>
              </w:rPr>
            </w:pPr>
            <w:r>
              <w:rPr>
                <w:rFonts w:ascii="Arial" w:hAnsi="Arial"/>
                <w:sz w:val="22"/>
                <w:szCs w:val="22"/>
              </w:rPr>
              <w:t>48 Star Lake Road</w:t>
            </w:r>
          </w:p>
        </w:tc>
      </w:tr>
      <w:tr w:rsidR="00023F31" w:rsidRPr="006B033B" w:rsidTr="00023F31">
        <w:trPr>
          <w:trHeight w:val="432"/>
        </w:trPr>
        <w:tc>
          <w:tcPr>
            <w:tcW w:w="2718"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cs="Arial"/>
                <w:sz w:val="22"/>
                <w:szCs w:val="22"/>
              </w:rPr>
            </w:pPr>
            <w:r>
              <w:rPr>
                <w:rFonts w:ascii="Arial" w:hAnsi="Arial" w:cs="Arial"/>
                <w:sz w:val="22"/>
                <w:szCs w:val="22"/>
              </w:rPr>
              <w:t>Cohen</w:t>
            </w:r>
          </w:p>
        </w:tc>
        <w:tc>
          <w:tcPr>
            <w:tcW w:w="108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sz w:val="22"/>
                <w:szCs w:val="22"/>
              </w:rPr>
            </w:pPr>
            <w:r>
              <w:rPr>
                <w:rFonts w:ascii="Arial" w:hAnsi="Arial"/>
                <w:sz w:val="22"/>
                <w:szCs w:val="22"/>
              </w:rPr>
              <w:t>4</w:t>
            </w:r>
          </w:p>
        </w:tc>
        <w:tc>
          <w:tcPr>
            <w:tcW w:w="81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sz w:val="22"/>
                <w:szCs w:val="22"/>
              </w:rPr>
            </w:pPr>
            <w:r>
              <w:rPr>
                <w:rFonts w:ascii="Arial" w:hAnsi="Arial"/>
                <w:sz w:val="22"/>
                <w:szCs w:val="22"/>
              </w:rPr>
              <w:t>1</w:t>
            </w:r>
          </w:p>
        </w:tc>
        <w:tc>
          <w:tcPr>
            <w:tcW w:w="4137"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sz w:val="22"/>
                <w:szCs w:val="22"/>
              </w:rPr>
            </w:pPr>
            <w:r>
              <w:rPr>
                <w:rFonts w:ascii="Arial" w:hAnsi="Arial"/>
                <w:sz w:val="22"/>
                <w:szCs w:val="22"/>
              </w:rPr>
              <w:t>583 Glenwild Ave</w:t>
            </w:r>
          </w:p>
        </w:tc>
      </w:tr>
      <w:tr w:rsidR="00023F31" w:rsidRPr="006B033B" w:rsidTr="00023F31">
        <w:trPr>
          <w:trHeight w:val="432"/>
        </w:trPr>
        <w:tc>
          <w:tcPr>
            <w:tcW w:w="2718" w:type="dxa"/>
            <w:tcBorders>
              <w:top w:val="single" w:sz="4" w:space="0" w:color="auto"/>
              <w:left w:val="single" w:sz="4" w:space="0" w:color="auto"/>
              <w:bottom w:val="single" w:sz="4" w:space="0" w:color="auto"/>
              <w:right w:val="single" w:sz="4" w:space="0" w:color="auto"/>
            </w:tcBorders>
          </w:tcPr>
          <w:p w:rsidR="00023F31" w:rsidRDefault="00023F31" w:rsidP="00023F31">
            <w:pPr>
              <w:rPr>
                <w:rFonts w:ascii="Arial" w:hAnsi="Arial" w:cs="Arial"/>
                <w:sz w:val="22"/>
                <w:szCs w:val="22"/>
              </w:rPr>
            </w:pPr>
            <w:r>
              <w:rPr>
                <w:rFonts w:ascii="Arial" w:hAnsi="Arial" w:cs="Arial"/>
                <w:sz w:val="22"/>
                <w:szCs w:val="22"/>
              </w:rPr>
              <w:t>Gervens Enterprises</w:t>
            </w:r>
          </w:p>
        </w:tc>
        <w:tc>
          <w:tcPr>
            <w:tcW w:w="1080" w:type="dxa"/>
            <w:tcBorders>
              <w:top w:val="single" w:sz="4" w:space="0" w:color="auto"/>
              <w:left w:val="single" w:sz="4" w:space="0" w:color="auto"/>
              <w:bottom w:val="single" w:sz="4" w:space="0" w:color="auto"/>
              <w:right w:val="single" w:sz="4" w:space="0" w:color="auto"/>
            </w:tcBorders>
          </w:tcPr>
          <w:p w:rsidR="00023F31" w:rsidRDefault="00023F31" w:rsidP="00023F31">
            <w:pPr>
              <w:rPr>
                <w:rFonts w:ascii="Arial" w:hAnsi="Arial"/>
                <w:sz w:val="22"/>
                <w:szCs w:val="22"/>
              </w:rPr>
            </w:pPr>
            <w:r>
              <w:rPr>
                <w:rFonts w:ascii="Arial" w:hAnsi="Arial"/>
                <w:sz w:val="22"/>
                <w:szCs w:val="22"/>
              </w:rPr>
              <w:t>3030</w:t>
            </w:r>
          </w:p>
        </w:tc>
        <w:tc>
          <w:tcPr>
            <w:tcW w:w="810" w:type="dxa"/>
            <w:tcBorders>
              <w:top w:val="single" w:sz="4" w:space="0" w:color="auto"/>
              <w:left w:val="single" w:sz="4" w:space="0" w:color="auto"/>
              <w:bottom w:val="single" w:sz="4" w:space="0" w:color="auto"/>
              <w:right w:val="single" w:sz="4" w:space="0" w:color="auto"/>
            </w:tcBorders>
          </w:tcPr>
          <w:p w:rsidR="00023F31" w:rsidRDefault="00023F31" w:rsidP="00023F31">
            <w:pPr>
              <w:rPr>
                <w:rFonts w:ascii="Arial" w:hAnsi="Arial"/>
                <w:sz w:val="22"/>
                <w:szCs w:val="22"/>
              </w:rPr>
            </w:pPr>
            <w:r>
              <w:rPr>
                <w:rFonts w:ascii="Arial" w:hAnsi="Arial"/>
                <w:sz w:val="22"/>
                <w:szCs w:val="22"/>
              </w:rPr>
              <w:t>31</w:t>
            </w:r>
          </w:p>
        </w:tc>
        <w:tc>
          <w:tcPr>
            <w:tcW w:w="4137" w:type="dxa"/>
            <w:tcBorders>
              <w:top w:val="single" w:sz="4" w:space="0" w:color="auto"/>
              <w:left w:val="single" w:sz="4" w:space="0" w:color="auto"/>
              <w:bottom w:val="single" w:sz="4" w:space="0" w:color="auto"/>
              <w:right w:val="single" w:sz="4" w:space="0" w:color="auto"/>
            </w:tcBorders>
          </w:tcPr>
          <w:p w:rsidR="00023F31" w:rsidRDefault="00023F31" w:rsidP="00023F31">
            <w:pPr>
              <w:rPr>
                <w:rFonts w:ascii="Arial" w:hAnsi="Arial"/>
                <w:sz w:val="22"/>
                <w:szCs w:val="22"/>
              </w:rPr>
            </w:pPr>
            <w:r>
              <w:rPr>
                <w:rFonts w:ascii="Arial" w:hAnsi="Arial"/>
                <w:sz w:val="22"/>
                <w:szCs w:val="22"/>
              </w:rPr>
              <w:t>122 Hamburg Turnpike</w:t>
            </w:r>
          </w:p>
        </w:tc>
      </w:tr>
    </w:tbl>
    <w:p w:rsidR="00023F31" w:rsidRPr="006B033B" w:rsidRDefault="00023F31" w:rsidP="00023F31">
      <w:pPr>
        <w:rPr>
          <w:rFonts w:ascii="Arial" w:hAnsi="Arial"/>
          <w:sz w:val="22"/>
          <w:szCs w:val="22"/>
        </w:rPr>
      </w:pPr>
    </w:p>
    <w:p w:rsidR="00023F31" w:rsidRPr="006B033B" w:rsidRDefault="00023F31" w:rsidP="00023F31">
      <w:pPr>
        <w:rPr>
          <w:rFonts w:ascii="Arial" w:hAnsi="Arial"/>
          <w:sz w:val="22"/>
          <w:szCs w:val="22"/>
        </w:rPr>
      </w:pPr>
      <w:r w:rsidRPr="006B033B">
        <w:rPr>
          <w:rFonts w:ascii="Arial" w:hAnsi="Arial"/>
          <w:sz w:val="22"/>
          <w:szCs w:val="22"/>
        </w:rPr>
        <w:t>; and</w:t>
      </w:r>
    </w:p>
    <w:p w:rsidR="00023F31" w:rsidRPr="006B033B" w:rsidRDefault="00023F31" w:rsidP="00023F31">
      <w:pPr>
        <w:ind w:firstLine="720"/>
        <w:jc w:val="both"/>
        <w:rPr>
          <w:rFonts w:ascii="Arial" w:hAnsi="Arial"/>
        </w:rPr>
      </w:pPr>
    </w:p>
    <w:p w:rsidR="00023F31" w:rsidRPr="006B033B" w:rsidRDefault="00023F31" w:rsidP="00023F31">
      <w:pPr>
        <w:spacing w:line="480" w:lineRule="auto"/>
        <w:jc w:val="both"/>
        <w:rPr>
          <w:rFonts w:ascii="Arial" w:hAnsi="Arial"/>
          <w:sz w:val="22"/>
        </w:rPr>
      </w:pPr>
      <w:r w:rsidRPr="006B033B">
        <w:rPr>
          <w:rFonts w:ascii="Arial" w:hAnsi="Arial"/>
          <w:sz w:val="22"/>
        </w:rPr>
        <w:tab/>
      </w:r>
      <w:r w:rsidRPr="006B033B">
        <w:rPr>
          <w:rFonts w:ascii="Arial" w:hAnsi="Arial"/>
          <w:b/>
          <w:sz w:val="22"/>
        </w:rPr>
        <w:t>WHEREAS</w:t>
      </w:r>
      <w:r w:rsidRPr="006B033B">
        <w:rPr>
          <w:rFonts w:ascii="Arial" w:hAnsi="Arial"/>
          <w:sz w:val="22"/>
        </w:rPr>
        <w:t xml:space="preserve">, the Tax Assessor, Appraiser and Township Attorney are of the opinion that it is in the best interest of the </w:t>
      </w:r>
      <w:r>
        <w:rPr>
          <w:rFonts w:ascii="Arial" w:hAnsi="Arial"/>
          <w:sz w:val="22"/>
        </w:rPr>
        <w:t xml:space="preserve">Borough </w:t>
      </w:r>
      <w:r w:rsidRPr="006B033B">
        <w:rPr>
          <w:rFonts w:ascii="Arial" w:hAnsi="Arial"/>
          <w:sz w:val="22"/>
        </w:rPr>
        <w:t>to settle these appeals.</w:t>
      </w:r>
    </w:p>
    <w:p w:rsidR="00023F31" w:rsidRPr="000528F8" w:rsidRDefault="00023F31" w:rsidP="00023F31">
      <w:pPr>
        <w:spacing w:line="480" w:lineRule="auto"/>
        <w:jc w:val="both"/>
        <w:rPr>
          <w:rFonts w:ascii="Arial" w:hAnsi="Arial" w:cs="Arial"/>
          <w:sz w:val="22"/>
          <w:szCs w:val="22"/>
        </w:rPr>
      </w:pPr>
      <w:r w:rsidRPr="000528F8">
        <w:rPr>
          <w:rFonts w:ascii="Arial" w:hAnsi="Arial" w:cs="Arial"/>
          <w:sz w:val="22"/>
          <w:szCs w:val="22"/>
        </w:rPr>
        <w:tab/>
      </w:r>
      <w:r w:rsidRPr="000528F8">
        <w:rPr>
          <w:rFonts w:ascii="Arial" w:hAnsi="Arial" w:cs="Arial"/>
          <w:b/>
          <w:sz w:val="22"/>
          <w:szCs w:val="22"/>
        </w:rPr>
        <w:t xml:space="preserve">NOW, THEREFORE, BE IT RESOLVED </w:t>
      </w:r>
      <w:r w:rsidRPr="000528F8">
        <w:rPr>
          <w:rFonts w:ascii="Arial" w:hAnsi="Arial" w:cs="Arial"/>
          <w:sz w:val="22"/>
          <w:szCs w:val="22"/>
        </w:rPr>
        <w:t>by the Borough Council of the Borough of Bloomingdale, in the County of Passaic and State of New Jersey, as follows:</w:t>
      </w:r>
    </w:p>
    <w:p w:rsidR="00023F31" w:rsidRPr="006B033B" w:rsidRDefault="00023F31" w:rsidP="00023F31">
      <w:pPr>
        <w:numPr>
          <w:ilvl w:val="0"/>
          <w:numId w:val="20"/>
        </w:numPr>
        <w:spacing w:line="480" w:lineRule="auto"/>
        <w:contextualSpacing/>
        <w:jc w:val="both"/>
        <w:rPr>
          <w:rFonts w:ascii="Arial" w:hAnsi="Arial"/>
          <w:sz w:val="22"/>
        </w:rPr>
      </w:pPr>
      <w:r w:rsidRPr="006B033B">
        <w:rPr>
          <w:rFonts w:ascii="Arial" w:hAnsi="Arial"/>
          <w:sz w:val="22"/>
        </w:rPr>
        <w:tab/>
        <w:t>The settlement of the following tax appeals filed at the Tax Court</w:t>
      </w:r>
    </w:p>
    <w:p w:rsidR="00023F31" w:rsidRPr="006B033B" w:rsidRDefault="00023F31" w:rsidP="00023F31">
      <w:pPr>
        <w:spacing w:line="480" w:lineRule="auto"/>
        <w:jc w:val="both"/>
        <w:rPr>
          <w:rFonts w:ascii="Arial" w:hAnsi="Arial"/>
          <w:sz w:val="22"/>
        </w:rPr>
      </w:pPr>
      <w:r w:rsidRPr="006B033B">
        <w:rPr>
          <w:rFonts w:ascii="Arial" w:hAnsi="Arial"/>
          <w:sz w:val="22"/>
        </w:rPr>
        <w:t>of New Jersey is hereby authorized as follows: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260"/>
        <w:gridCol w:w="2250"/>
        <w:gridCol w:w="2430"/>
      </w:tblGrid>
      <w:tr w:rsidR="00023F31" w:rsidRPr="006B033B" w:rsidTr="00023F31">
        <w:trPr>
          <w:trHeight w:val="530"/>
        </w:trPr>
        <w:tc>
          <w:tcPr>
            <w:tcW w:w="2808"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keepNext/>
              <w:outlineLvl w:val="0"/>
              <w:rPr>
                <w:rFonts w:ascii="Arial" w:hAnsi="Arial"/>
                <w:b/>
                <w:sz w:val="22"/>
                <w:szCs w:val="22"/>
              </w:rPr>
            </w:pPr>
            <w:r w:rsidRPr="006B033B">
              <w:rPr>
                <w:rFonts w:ascii="Arial" w:hAnsi="Arial"/>
                <w:b/>
                <w:sz w:val="22"/>
                <w:szCs w:val="22"/>
              </w:rPr>
              <w:t>PROPERTY OWNER</w:t>
            </w:r>
          </w:p>
        </w:tc>
        <w:tc>
          <w:tcPr>
            <w:tcW w:w="126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b/>
                <w:sz w:val="22"/>
                <w:szCs w:val="22"/>
              </w:rPr>
            </w:pPr>
            <w:r w:rsidRPr="006B033B">
              <w:rPr>
                <w:rFonts w:ascii="Arial" w:hAnsi="Arial"/>
                <w:b/>
                <w:sz w:val="22"/>
                <w:szCs w:val="22"/>
              </w:rPr>
              <w:t>YEAR</w:t>
            </w:r>
          </w:p>
        </w:tc>
        <w:tc>
          <w:tcPr>
            <w:tcW w:w="225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b/>
                <w:sz w:val="22"/>
                <w:szCs w:val="22"/>
              </w:rPr>
            </w:pPr>
            <w:r w:rsidRPr="006B033B">
              <w:rPr>
                <w:rFonts w:ascii="Arial" w:hAnsi="Arial"/>
                <w:b/>
                <w:sz w:val="22"/>
                <w:szCs w:val="22"/>
              </w:rPr>
              <w:t>ORIGINAL</w:t>
            </w:r>
          </w:p>
          <w:p w:rsidR="00023F31" w:rsidRPr="006B033B" w:rsidRDefault="00023F31" w:rsidP="00023F31">
            <w:pPr>
              <w:rPr>
                <w:rFonts w:ascii="Arial" w:hAnsi="Arial"/>
                <w:b/>
                <w:sz w:val="22"/>
                <w:szCs w:val="22"/>
              </w:rPr>
            </w:pPr>
            <w:r w:rsidRPr="006B033B">
              <w:rPr>
                <w:rFonts w:ascii="Arial" w:hAnsi="Arial"/>
                <w:b/>
                <w:sz w:val="22"/>
                <w:szCs w:val="22"/>
              </w:rPr>
              <w:t>ASSESSMENT</w:t>
            </w:r>
          </w:p>
        </w:tc>
        <w:tc>
          <w:tcPr>
            <w:tcW w:w="243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b/>
                <w:sz w:val="22"/>
                <w:szCs w:val="22"/>
              </w:rPr>
            </w:pPr>
            <w:r w:rsidRPr="006B033B">
              <w:rPr>
                <w:rFonts w:ascii="Arial" w:hAnsi="Arial"/>
                <w:b/>
                <w:sz w:val="22"/>
                <w:szCs w:val="22"/>
              </w:rPr>
              <w:t>PROPOSED</w:t>
            </w:r>
          </w:p>
          <w:p w:rsidR="00023F31" w:rsidRPr="006B033B" w:rsidRDefault="00023F31" w:rsidP="00023F31">
            <w:pPr>
              <w:rPr>
                <w:rFonts w:ascii="Arial" w:hAnsi="Arial"/>
                <w:b/>
                <w:sz w:val="22"/>
                <w:szCs w:val="22"/>
              </w:rPr>
            </w:pPr>
            <w:r w:rsidRPr="006B033B">
              <w:rPr>
                <w:rFonts w:ascii="Arial" w:hAnsi="Arial"/>
                <w:b/>
                <w:sz w:val="22"/>
                <w:szCs w:val="22"/>
              </w:rPr>
              <w:t>SETTLEMENT</w:t>
            </w:r>
          </w:p>
        </w:tc>
      </w:tr>
      <w:tr w:rsidR="00023F31" w:rsidRPr="006B033B" w:rsidTr="00023F31">
        <w:tc>
          <w:tcPr>
            <w:tcW w:w="2808"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cs="Arial"/>
                <w:sz w:val="22"/>
                <w:szCs w:val="22"/>
              </w:rPr>
            </w:pPr>
            <w:r>
              <w:rPr>
                <w:rFonts w:ascii="Arial" w:hAnsi="Arial" w:cs="Arial"/>
                <w:sz w:val="22"/>
                <w:szCs w:val="22"/>
              </w:rPr>
              <w:t>Riverback Realty, LLC</w:t>
            </w:r>
          </w:p>
        </w:tc>
        <w:tc>
          <w:tcPr>
            <w:tcW w:w="126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cs="Arial"/>
                <w:sz w:val="22"/>
                <w:szCs w:val="22"/>
              </w:rPr>
            </w:pPr>
            <w:r>
              <w:rPr>
                <w:rFonts w:ascii="Arial" w:hAnsi="Arial" w:cs="Arial"/>
                <w:sz w:val="22"/>
                <w:szCs w:val="22"/>
              </w:rPr>
              <w:t>2016</w:t>
            </w:r>
          </w:p>
        </w:tc>
        <w:tc>
          <w:tcPr>
            <w:tcW w:w="225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sz w:val="22"/>
              </w:rPr>
            </w:pPr>
            <w:r>
              <w:rPr>
                <w:rFonts w:ascii="Arial" w:hAnsi="Arial"/>
                <w:sz w:val="22"/>
              </w:rPr>
              <w:t>$464,400</w:t>
            </w:r>
          </w:p>
        </w:tc>
        <w:tc>
          <w:tcPr>
            <w:tcW w:w="243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sz w:val="22"/>
              </w:rPr>
            </w:pPr>
            <w:r>
              <w:rPr>
                <w:rFonts w:ascii="Arial" w:hAnsi="Arial"/>
                <w:sz w:val="22"/>
              </w:rPr>
              <w:t>$400,00</w:t>
            </w:r>
          </w:p>
        </w:tc>
      </w:tr>
      <w:tr w:rsidR="00023F31" w:rsidRPr="006B033B" w:rsidTr="00023F31">
        <w:tc>
          <w:tcPr>
            <w:tcW w:w="2808" w:type="dxa"/>
            <w:tcBorders>
              <w:top w:val="single" w:sz="4" w:space="0" w:color="auto"/>
              <w:left w:val="single" w:sz="4" w:space="0" w:color="auto"/>
              <w:bottom w:val="single" w:sz="4" w:space="0" w:color="auto"/>
              <w:right w:val="single" w:sz="4" w:space="0" w:color="auto"/>
            </w:tcBorders>
          </w:tcPr>
          <w:p w:rsidR="00023F31" w:rsidRDefault="00023F31" w:rsidP="00023F31">
            <w:pPr>
              <w:rPr>
                <w:rFonts w:ascii="Arial" w:hAnsi="Arial" w:cs="Arial"/>
                <w:sz w:val="22"/>
                <w:szCs w:val="22"/>
              </w:rPr>
            </w:pPr>
            <w:r>
              <w:rPr>
                <w:rFonts w:ascii="Arial" w:hAnsi="Arial" w:cs="Arial"/>
                <w:sz w:val="22"/>
                <w:szCs w:val="22"/>
              </w:rPr>
              <w:t>Elhajyassin</w:t>
            </w:r>
          </w:p>
          <w:p w:rsidR="00023F31" w:rsidRPr="006B033B" w:rsidRDefault="00023F31" w:rsidP="00023F31">
            <w:pPr>
              <w:rPr>
                <w:rFonts w:ascii="Arial" w:hAnsi="Arial" w:cs="Arial"/>
                <w:sz w:val="22"/>
                <w:szCs w:val="22"/>
              </w:rPr>
            </w:pPr>
            <w:r>
              <w:rPr>
                <w:rFonts w:ascii="Arial" w:hAnsi="Arial" w:cs="Arial"/>
                <w:sz w:val="22"/>
                <w:szCs w:val="22"/>
              </w:rPr>
              <w:t>B-5064, L-3</w:t>
            </w:r>
          </w:p>
        </w:tc>
        <w:tc>
          <w:tcPr>
            <w:tcW w:w="126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cs="Arial"/>
                <w:sz w:val="22"/>
                <w:szCs w:val="22"/>
              </w:rPr>
            </w:pPr>
            <w:r>
              <w:rPr>
                <w:rFonts w:ascii="Arial" w:hAnsi="Arial" w:cs="Arial"/>
                <w:sz w:val="22"/>
                <w:szCs w:val="22"/>
              </w:rPr>
              <w:t>2013</w:t>
            </w:r>
          </w:p>
        </w:tc>
        <w:tc>
          <w:tcPr>
            <w:tcW w:w="225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sz w:val="22"/>
              </w:rPr>
            </w:pPr>
            <w:r>
              <w:rPr>
                <w:rFonts w:ascii="Arial" w:hAnsi="Arial"/>
                <w:sz w:val="22"/>
              </w:rPr>
              <w:t>$211,600</w:t>
            </w:r>
          </w:p>
        </w:tc>
        <w:tc>
          <w:tcPr>
            <w:tcW w:w="243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sz w:val="22"/>
              </w:rPr>
            </w:pPr>
            <w:r>
              <w:rPr>
                <w:rFonts w:ascii="Arial" w:hAnsi="Arial"/>
                <w:sz w:val="22"/>
              </w:rPr>
              <w:t>$211,600</w:t>
            </w:r>
          </w:p>
        </w:tc>
      </w:tr>
      <w:tr w:rsidR="00023F31" w:rsidRPr="006B033B" w:rsidTr="00023F31">
        <w:tc>
          <w:tcPr>
            <w:tcW w:w="2808" w:type="dxa"/>
            <w:tcBorders>
              <w:top w:val="single" w:sz="4" w:space="0" w:color="auto"/>
              <w:left w:val="single" w:sz="4" w:space="0" w:color="auto"/>
              <w:bottom w:val="single" w:sz="4" w:space="0" w:color="auto"/>
              <w:right w:val="single" w:sz="4" w:space="0" w:color="auto"/>
            </w:tcBorders>
          </w:tcPr>
          <w:p w:rsidR="00023F31" w:rsidRDefault="00023F31" w:rsidP="00023F31">
            <w:pPr>
              <w:rPr>
                <w:rFonts w:ascii="Arial" w:hAnsi="Arial" w:cs="Arial"/>
                <w:sz w:val="22"/>
                <w:szCs w:val="22"/>
              </w:rPr>
            </w:pPr>
            <w:r>
              <w:rPr>
                <w:rFonts w:ascii="Arial" w:hAnsi="Arial" w:cs="Arial"/>
                <w:sz w:val="22"/>
                <w:szCs w:val="22"/>
              </w:rPr>
              <w:t>Elhajyassin</w:t>
            </w:r>
          </w:p>
          <w:p w:rsidR="00023F31" w:rsidRDefault="00023F31" w:rsidP="00023F31">
            <w:pPr>
              <w:rPr>
                <w:rFonts w:ascii="Arial" w:hAnsi="Arial" w:cs="Arial"/>
                <w:sz w:val="22"/>
                <w:szCs w:val="22"/>
              </w:rPr>
            </w:pPr>
            <w:r>
              <w:rPr>
                <w:rFonts w:ascii="Arial" w:hAnsi="Arial" w:cs="Arial"/>
                <w:sz w:val="22"/>
                <w:szCs w:val="22"/>
              </w:rPr>
              <w:t>B-5064, L-3</w:t>
            </w:r>
          </w:p>
        </w:tc>
        <w:tc>
          <w:tcPr>
            <w:tcW w:w="126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cs="Arial"/>
                <w:sz w:val="22"/>
                <w:szCs w:val="22"/>
              </w:rPr>
            </w:pPr>
            <w:r>
              <w:rPr>
                <w:rFonts w:ascii="Arial" w:hAnsi="Arial" w:cs="Arial"/>
                <w:sz w:val="22"/>
                <w:szCs w:val="22"/>
              </w:rPr>
              <w:t>2014-2016</w:t>
            </w:r>
          </w:p>
        </w:tc>
        <w:tc>
          <w:tcPr>
            <w:tcW w:w="225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sz w:val="22"/>
              </w:rPr>
            </w:pPr>
            <w:r>
              <w:rPr>
                <w:rFonts w:ascii="Arial" w:hAnsi="Arial"/>
                <w:sz w:val="22"/>
              </w:rPr>
              <w:t>$211,600</w:t>
            </w:r>
          </w:p>
        </w:tc>
        <w:tc>
          <w:tcPr>
            <w:tcW w:w="2430" w:type="dxa"/>
            <w:tcBorders>
              <w:top w:val="single" w:sz="4" w:space="0" w:color="auto"/>
              <w:left w:val="single" w:sz="4" w:space="0" w:color="auto"/>
              <w:bottom w:val="single" w:sz="4" w:space="0" w:color="auto"/>
              <w:right w:val="single" w:sz="4" w:space="0" w:color="auto"/>
            </w:tcBorders>
          </w:tcPr>
          <w:p w:rsidR="00023F31" w:rsidRDefault="00023F31" w:rsidP="00023F31">
            <w:pPr>
              <w:rPr>
                <w:rFonts w:ascii="Arial" w:hAnsi="Arial"/>
                <w:sz w:val="22"/>
              </w:rPr>
            </w:pPr>
            <w:r>
              <w:rPr>
                <w:rFonts w:ascii="Arial" w:hAnsi="Arial"/>
                <w:sz w:val="22"/>
              </w:rPr>
              <w:t>$150,000</w:t>
            </w:r>
          </w:p>
          <w:p w:rsidR="00023F31" w:rsidRPr="00D1582F" w:rsidRDefault="00023F31" w:rsidP="00023F31">
            <w:pPr>
              <w:ind w:firstLine="720"/>
              <w:rPr>
                <w:rFonts w:ascii="Arial" w:hAnsi="Arial"/>
                <w:sz w:val="22"/>
              </w:rPr>
            </w:pPr>
          </w:p>
        </w:tc>
      </w:tr>
      <w:tr w:rsidR="00023F31" w:rsidRPr="006B033B" w:rsidTr="00023F31">
        <w:tc>
          <w:tcPr>
            <w:tcW w:w="2808" w:type="dxa"/>
            <w:tcBorders>
              <w:top w:val="single" w:sz="4" w:space="0" w:color="auto"/>
              <w:left w:val="single" w:sz="4" w:space="0" w:color="auto"/>
              <w:bottom w:val="single" w:sz="4" w:space="0" w:color="auto"/>
              <w:right w:val="single" w:sz="4" w:space="0" w:color="auto"/>
            </w:tcBorders>
          </w:tcPr>
          <w:p w:rsidR="00023F31" w:rsidRDefault="00023F31" w:rsidP="00023F31">
            <w:pPr>
              <w:rPr>
                <w:rFonts w:ascii="Arial" w:hAnsi="Arial" w:cs="Arial"/>
                <w:sz w:val="22"/>
                <w:szCs w:val="22"/>
              </w:rPr>
            </w:pPr>
            <w:r>
              <w:rPr>
                <w:rFonts w:ascii="Arial" w:hAnsi="Arial" w:cs="Arial"/>
                <w:sz w:val="22"/>
                <w:szCs w:val="22"/>
              </w:rPr>
              <w:t>Elhajyassin</w:t>
            </w:r>
          </w:p>
          <w:p w:rsidR="00023F31" w:rsidRPr="006B033B" w:rsidRDefault="00023F31" w:rsidP="00023F31">
            <w:pPr>
              <w:rPr>
                <w:rFonts w:ascii="Arial" w:hAnsi="Arial" w:cs="Arial"/>
                <w:sz w:val="22"/>
                <w:szCs w:val="22"/>
              </w:rPr>
            </w:pPr>
            <w:r>
              <w:rPr>
                <w:rFonts w:ascii="Arial" w:hAnsi="Arial" w:cs="Arial"/>
                <w:sz w:val="22"/>
                <w:szCs w:val="22"/>
              </w:rPr>
              <w:t>B-5064, L-2</w:t>
            </w:r>
          </w:p>
        </w:tc>
        <w:tc>
          <w:tcPr>
            <w:tcW w:w="126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cs="Arial"/>
                <w:sz w:val="22"/>
                <w:szCs w:val="22"/>
              </w:rPr>
            </w:pPr>
            <w:r>
              <w:rPr>
                <w:rFonts w:ascii="Arial" w:hAnsi="Arial" w:cs="Arial"/>
                <w:sz w:val="22"/>
                <w:szCs w:val="22"/>
              </w:rPr>
              <w:t>2013</w:t>
            </w:r>
          </w:p>
        </w:tc>
        <w:tc>
          <w:tcPr>
            <w:tcW w:w="225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sz w:val="22"/>
              </w:rPr>
            </w:pPr>
            <w:r>
              <w:rPr>
                <w:rFonts w:ascii="Arial" w:hAnsi="Arial"/>
                <w:sz w:val="22"/>
              </w:rPr>
              <w:t>$211,600</w:t>
            </w:r>
          </w:p>
        </w:tc>
        <w:tc>
          <w:tcPr>
            <w:tcW w:w="243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sz w:val="22"/>
              </w:rPr>
            </w:pPr>
            <w:r>
              <w:rPr>
                <w:rFonts w:ascii="Arial" w:hAnsi="Arial"/>
                <w:sz w:val="22"/>
              </w:rPr>
              <w:t>$211,600</w:t>
            </w:r>
          </w:p>
        </w:tc>
      </w:tr>
      <w:tr w:rsidR="00023F31" w:rsidRPr="006B033B" w:rsidTr="00023F31">
        <w:tc>
          <w:tcPr>
            <w:tcW w:w="2808" w:type="dxa"/>
            <w:tcBorders>
              <w:top w:val="single" w:sz="4" w:space="0" w:color="auto"/>
              <w:left w:val="single" w:sz="4" w:space="0" w:color="auto"/>
              <w:bottom w:val="single" w:sz="4" w:space="0" w:color="auto"/>
              <w:right w:val="single" w:sz="4" w:space="0" w:color="auto"/>
            </w:tcBorders>
          </w:tcPr>
          <w:p w:rsidR="00023F31" w:rsidRDefault="00023F31" w:rsidP="00023F31">
            <w:pPr>
              <w:rPr>
                <w:rFonts w:ascii="Arial" w:hAnsi="Arial" w:cs="Arial"/>
                <w:sz w:val="22"/>
                <w:szCs w:val="22"/>
              </w:rPr>
            </w:pPr>
            <w:r>
              <w:rPr>
                <w:rFonts w:ascii="Arial" w:hAnsi="Arial" w:cs="Arial"/>
                <w:sz w:val="22"/>
                <w:szCs w:val="22"/>
              </w:rPr>
              <w:t>Elhajyassin</w:t>
            </w:r>
          </w:p>
          <w:p w:rsidR="00023F31" w:rsidRDefault="00023F31" w:rsidP="00023F31">
            <w:pPr>
              <w:rPr>
                <w:rFonts w:ascii="Arial" w:hAnsi="Arial" w:cs="Arial"/>
                <w:sz w:val="22"/>
                <w:szCs w:val="22"/>
              </w:rPr>
            </w:pPr>
            <w:r>
              <w:rPr>
                <w:rFonts w:ascii="Arial" w:hAnsi="Arial" w:cs="Arial"/>
                <w:sz w:val="22"/>
                <w:szCs w:val="22"/>
              </w:rPr>
              <w:t>B-5064, L-2</w:t>
            </w:r>
          </w:p>
        </w:tc>
        <w:tc>
          <w:tcPr>
            <w:tcW w:w="126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cs="Arial"/>
                <w:sz w:val="22"/>
                <w:szCs w:val="22"/>
              </w:rPr>
            </w:pPr>
            <w:r>
              <w:rPr>
                <w:rFonts w:ascii="Arial" w:hAnsi="Arial" w:cs="Arial"/>
                <w:sz w:val="22"/>
                <w:szCs w:val="22"/>
              </w:rPr>
              <w:t>2014-2016</w:t>
            </w:r>
          </w:p>
        </w:tc>
        <w:tc>
          <w:tcPr>
            <w:tcW w:w="225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sz w:val="22"/>
              </w:rPr>
            </w:pPr>
            <w:r>
              <w:rPr>
                <w:rFonts w:ascii="Arial" w:hAnsi="Arial"/>
                <w:sz w:val="22"/>
              </w:rPr>
              <w:t>$211,600</w:t>
            </w:r>
          </w:p>
        </w:tc>
        <w:tc>
          <w:tcPr>
            <w:tcW w:w="2430" w:type="dxa"/>
            <w:tcBorders>
              <w:top w:val="single" w:sz="4" w:space="0" w:color="auto"/>
              <w:left w:val="single" w:sz="4" w:space="0" w:color="auto"/>
              <w:bottom w:val="single" w:sz="4" w:space="0" w:color="auto"/>
              <w:right w:val="single" w:sz="4" w:space="0" w:color="auto"/>
            </w:tcBorders>
          </w:tcPr>
          <w:p w:rsidR="00023F31" w:rsidRDefault="00023F31" w:rsidP="00023F31">
            <w:pPr>
              <w:rPr>
                <w:rFonts w:ascii="Arial" w:hAnsi="Arial"/>
                <w:sz w:val="22"/>
              </w:rPr>
            </w:pPr>
            <w:r>
              <w:rPr>
                <w:rFonts w:ascii="Arial" w:hAnsi="Arial"/>
                <w:sz w:val="22"/>
              </w:rPr>
              <w:t>$150,000</w:t>
            </w:r>
          </w:p>
          <w:p w:rsidR="00023F31" w:rsidRPr="00D1582F" w:rsidRDefault="00023F31" w:rsidP="00023F31">
            <w:pPr>
              <w:ind w:firstLine="720"/>
              <w:rPr>
                <w:rFonts w:ascii="Arial" w:hAnsi="Arial"/>
                <w:sz w:val="22"/>
              </w:rPr>
            </w:pPr>
          </w:p>
        </w:tc>
      </w:tr>
      <w:tr w:rsidR="00023F31" w:rsidRPr="006B033B" w:rsidTr="00023F31">
        <w:tc>
          <w:tcPr>
            <w:tcW w:w="2808"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cs="Arial"/>
                <w:sz w:val="22"/>
                <w:szCs w:val="22"/>
              </w:rPr>
            </w:pPr>
            <w:r>
              <w:rPr>
                <w:rFonts w:ascii="Arial" w:hAnsi="Arial" w:cs="Arial"/>
                <w:sz w:val="22"/>
                <w:szCs w:val="22"/>
              </w:rPr>
              <w:t>Central Shippee, Inc.</w:t>
            </w:r>
          </w:p>
        </w:tc>
        <w:tc>
          <w:tcPr>
            <w:tcW w:w="126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cs="Arial"/>
                <w:sz w:val="22"/>
                <w:szCs w:val="22"/>
              </w:rPr>
            </w:pPr>
            <w:r>
              <w:rPr>
                <w:rFonts w:ascii="Arial" w:hAnsi="Arial" w:cs="Arial"/>
                <w:sz w:val="22"/>
                <w:szCs w:val="22"/>
              </w:rPr>
              <w:t>2012-2013</w:t>
            </w:r>
          </w:p>
        </w:tc>
        <w:tc>
          <w:tcPr>
            <w:tcW w:w="225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cs="Arial"/>
                <w:color w:val="000000" w:themeColor="text1"/>
                <w:sz w:val="22"/>
                <w:szCs w:val="22"/>
              </w:rPr>
            </w:pPr>
            <w:r>
              <w:rPr>
                <w:rFonts w:ascii="Arial" w:hAnsi="Arial" w:cs="Arial"/>
                <w:color w:val="000000" w:themeColor="text1"/>
                <w:sz w:val="22"/>
                <w:szCs w:val="22"/>
              </w:rPr>
              <w:t>$1,046,300</w:t>
            </w:r>
          </w:p>
        </w:tc>
        <w:tc>
          <w:tcPr>
            <w:tcW w:w="243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cs="Arial"/>
                <w:color w:val="000000" w:themeColor="text1"/>
                <w:sz w:val="22"/>
                <w:szCs w:val="22"/>
              </w:rPr>
            </w:pPr>
            <w:r>
              <w:rPr>
                <w:rFonts w:ascii="Arial" w:hAnsi="Arial" w:cs="Arial"/>
                <w:color w:val="000000" w:themeColor="text1"/>
                <w:sz w:val="22"/>
                <w:szCs w:val="22"/>
              </w:rPr>
              <w:t>$1,046,300</w:t>
            </w:r>
          </w:p>
        </w:tc>
      </w:tr>
      <w:tr w:rsidR="00023F31" w:rsidRPr="006B033B" w:rsidTr="00023F31">
        <w:tc>
          <w:tcPr>
            <w:tcW w:w="2808" w:type="dxa"/>
            <w:tcBorders>
              <w:top w:val="single" w:sz="4" w:space="0" w:color="auto"/>
              <w:left w:val="single" w:sz="4" w:space="0" w:color="auto"/>
              <w:bottom w:val="single" w:sz="4" w:space="0" w:color="auto"/>
              <w:right w:val="single" w:sz="4" w:space="0" w:color="auto"/>
            </w:tcBorders>
          </w:tcPr>
          <w:p w:rsidR="00023F31" w:rsidRDefault="00023F31" w:rsidP="00023F31">
            <w:r w:rsidRPr="00F035A1">
              <w:rPr>
                <w:rFonts w:ascii="Arial" w:hAnsi="Arial" w:cs="Arial"/>
                <w:sz w:val="22"/>
                <w:szCs w:val="22"/>
              </w:rPr>
              <w:t>Central Shippee, Inc.</w:t>
            </w:r>
          </w:p>
        </w:tc>
        <w:tc>
          <w:tcPr>
            <w:tcW w:w="126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cs="Arial"/>
                <w:sz w:val="22"/>
                <w:szCs w:val="22"/>
              </w:rPr>
            </w:pPr>
            <w:r>
              <w:rPr>
                <w:rFonts w:ascii="Arial" w:hAnsi="Arial" w:cs="Arial"/>
                <w:sz w:val="22"/>
                <w:szCs w:val="22"/>
              </w:rPr>
              <w:t>2014</w:t>
            </w:r>
          </w:p>
        </w:tc>
        <w:tc>
          <w:tcPr>
            <w:tcW w:w="225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cs="Arial"/>
                <w:color w:val="000000" w:themeColor="text1"/>
                <w:sz w:val="22"/>
                <w:szCs w:val="22"/>
              </w:rPr>
            </w:pPr>
            <w:r>
              <w:rPr>
                <w:rFonts w:ascii="Arial" w:hAnsi="Arial" w:cs="Arial"/>
                <w:color w:val="000000" w:themeColor="text1"/>
                <w:sz w:val="22"/>
                <w:szCs w:val="22"/>
              </w:rPr>
              <w:t>$1,046,300</w:t>
            </w:r>
          </w:p>
        </w:tc>
        <w:tc>
          <w:tcPr>
            <w:tcW w:w="243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cs="Arial"/>
                <w:color w:val="000000" w:themeColor="text1"/>
                <w:sz w:val="22"/>
                <w:szCs w:val="22"/>
              </w:rPr>
            </w:pPr>
            <w:r>
              <w:rPr>
                <w:rFonts w:ascii="Arial" w:hAnsi="Arial" w:cs="Arial"/>
                <w:color w:val="000000" w:themeColor="text1"/>
                <w:sz w:val="22"/>
                <w:szCs w:val="22"/>
              </w:rPr>
              <w:t>$1,000,000</w:t>
            </w:r>
          </w:p>
        </w:tc>
      </w:tr>
      <w:tr w:rsidR="00023F31" w:rsidRPr="006B033B" w:rsidTr="00023F31">
        <w:tc>
          <w:tcPr>
            <w:tcW w:w="2808" w:type="dxa"/>
            <w:tcBorders>
              <w:top w:val="single" w:sz="4" w:space="0" w:color="auto"/>
              <w:left w:val="single" w:sz="4" w:space="0" w:color="auto"/>
              <w:bottom w:val="single" w:sz="4" w:space="0" w:color="auto"/>
              <w:right w:val="single" w:sz="4" w:space="0" w:color="auto"/>
            </w:tcBorders>
          </w:tcPr>
          <w:p w:rsidR="00023F31" w:rsidRDefault="00023F31" w:rsidP="00023F31">
            <w:r w:rsidRPr="00F035A1">
              <w:rPr>
                <w:rFonts w:ascii="Arial" w:hAnsi="Arial" w:cs="Arial"/>
                <w:sz w:val="22"/>
                <w:szCs w:val="22"/>
              </w:rPr>
              <w:t>Central Shippee, Inc.</w:t>
            </w:r>
          </w:p>
        </w:tc>
        <w:tc>
          <w:tcPr>
            <w:tcW w:w="126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cs="Arial"/>
                <w:sz w:val="22"/>
                <w:szCs w:val="22"/>
              </w:rPr>
            </w:pPr>
            <w:r>
              <w:rPr>
                <w:rFonts w:ascii="Arial" w:hAnsi="Arial" w:cs="Arial"/>
                <w:sz w:val="22"/>
                <w:szCs w:val="22"/>
              </w:rPr>
              <w:t>2015</w:t>
            </w:r>
          </w:p>
        </w:tc>
        <w:tc>
          <w:tcPr>
            <w:tcW w:w="225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cs="Arial"/>
                <w:color w:val="000000" w:themeColor="text1"/>
                <w:sz w:val="22"/>
                <w:szCs w:val="22"/>
              </w:rPr>
            </w:pPr>
            <w:r>
              <w:rPr>
                <w:rFonts w:ascii="Arial" w:hAnsi="Arial" w:cs="Arial"/>
                <w:color w:val="000000" w:themeColor="text1"/>
                <w:sz w:val="22"/>
                <w:szCs w:val="22"/>
              </w:rPr>
              <w:t>$940,000</w:t>
            </w:r>
          </w:p>
        </w:tc>
        <w:tc>
          <w:tcPr>
            <w:tcW w:w="243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cs="Arial"/>
                <w:color w:val="000000" w:themeColor="text1"/>
                <w:sz w:val="22"/>
                <w:szCs w:val="22"/>
              </w:rPr>
            </w:pPr>
            <w:r>
              <w:rPr>
                <w:rFonts w:ascii="Arial" w:hAnsi="Arial" w:cs="Arial"/>
                <w:color w:val="000000" w:themeColor="text1"/>
                <w:sz w:val="22"/>
                <w:szCs w:val="22"/>
              </w:rPr>
              <w:t>$900,000</w:t>
            </w:r>
          </w:p>
        </w:tc>
      </w:tr>
      <w:tr w:rsidR="00023F31" w:rsidRPr="006B033B" w:rsidTr="00023F31">
        <w:tc>
          <w:tcPr>
            <w:tcW w:w="2808" w:type="dxa"/>
            <w:tcBorders>
              <w:top w:val="single" w:sz="4" w:space="0" w:color="auto"/>
              <w:left w:val="single" w:sz="4" w:space="0" w:color="auto"/>
              <w:bottom w:val="single" w:sz="4" w:space="0" w:color="auto"/>
              <w:right w:val="single" w:sz="4" w:space="0" w:color="auto"/>
            </w:tcBorders>
          </w:tcPr>
          <w:p w:rsidR="00023F31" w:rsidRDefault="00023F31" w:rsidP="00023F31">
            <w:r w:rsidRPr="00F035A1">
              <w:rPr>
                <w:rFonts w:ascii="Arial" w:hAnsi="Arial" w:cs="Arial"/>
                <w:sz w:val="22"/>
                <w:szCs w:val="22"/>
              </w:rPr>
              <w:t>Central Shippee, Inc.</w:t>
            </w:r>
          </w:p>
        </w:tc>
        <w:tc>
          <w:tcPr>
            <w:tcW w:w="126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cs="Arial"/>
                <w:sz w:val="22"/>
                <w:szCs w:val="22"/>
              </w:rPr>
            </w:pPr>
            <w:r>
              <w:rPr>
                <w:rFonts w:ascii="Arial" w:hAnsi="Arial" w:cs="Arial"/>
                <w:sz w:val="22"/>
                <w:szCs w:val="22"/>
              </w:rPr>
              <w:t>2016</w:t>
            </w:r>
          </w:p>
        </w:tc>
        <w:tc>
          <w:tcPr>
            <w:tcW w:w="225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cs="Arial"/>
                <w:color w:val="000000" w:themeColor="text1"/>
                <w:sz w:val="22"/>
                <w:szCs w:val="22"/>
              </w:rPr>
            </w:pPr>
            <w:r>
              <w:rPr>
                <w:rFonts w:ascii="Arial" w:hAnsi="Arial" w:cs="Arial"/>
                <w:color w:val="000000" w:themeColor="text1"/>
                <w:sz w:val="22"/>
                <w:szCs w:val="22"/>
              </w:rPr>
              <w:t>$940,000</w:t>
            </w:r>
          </w:p>
        </w:tc>
        <w:tc>
          <w:tcPr>
            <w:tcW w:w="243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cs="Arial"/>
                <w:color w:val="000000" w:themeColor="text1"/>
                <w:sz w:val="22"/>
                <w:szCs w:val="22"/>
              </w:rPr>
            </w:pPr>
            <w:r>
              <w:rPr>
                <w:rFonts w:ascii="Arial" w:hAnsi="Arial" w:cs="Arial"/>
                <w:color w:val="000000" w:themeColor="text1"/>
                <w:sz w:val="22"/>
                <w:szCs w:val="22"/>
              </w:rPr>
              <w:t>$700,000</w:t>
            </w:r>
          </w:p>
        </w:tc>
      </w:tr>
      <w:tr w:rsidR="00023F31" w:rsidRPr="006B033B" w:rsidTr="00023F31">
        <w:tc>
          <w:tcPr>
            <w:tcW w:w="2808" w:type="dxa"/>
            <w:tcBorders>
              <w:top w:val="single" w:sz="4" w:space="0" w:color="auto"/>
              <w:left w:val="single" w:sz="4" w:space="0" w:color="auto"/>
              <w:bottom w:val="single" w:sz="4" w:space="0" w:color="auto"/>
              <w:right w:val="single" w:sz="4" w:space="0" w:color="auto"/>
            </w:tcBorders>
          </w:tcPr>
          <w:p w:rsidR="00023F31" w:rsidRPr="00F035A1" w:rsidRDefault="00023F31" w:rsidP="00023F31">
            <w:pPr>
              <w:rPr>
                <w:rFonts w:ascii="Arial" w:hAnsi="Arial" w:cs="Arial"/>
                <w:sz w:val="22"/>
                <w:szCs w:val="22"/>
              </w:rPr>
            </w:pPr>
            <w:r>
              <w:rPr>
                <w:rFonts w:ascii="Arial" w:hAnsi="Arial" w:cs="Arial"/>
                <w:sz w:val="22"/>
                <w:szCs w:val="22"/>
              </w:rPr>
              <w:lastRenderedPageBreak/>
              <w:t>Central Shippee, Inc.</w:t>
            </w:r>
          </w:p>
        </w:tc>
        <w:tc>
          <w:tcPr>
            <w:tcW w:w="1260" w:type="dxa"/>
            <w:tcBorders>
              <w:top w:val="single" w:sz="4" w:space="0" w:color="auto"/>
              <w:left w:val="single" w:sz="4" w:space="0" w:color="auto"/>
              <w:bottom w:val="single" w:sz="4" w:space="0" w:color="auto"/>
              <w:right w:val="single" w:sz="4" w:space="0" w:color="auto"/>
            </w:tcBorders>
          </w:tcPr>
          <w:p w:rsidR="00023F31" w:rsidRDefault="00023F31" w:rsidP="00023F31">
            <w:pPr>
              <w:rPr>
                <w:rFonts w:ascii="Arial" w:hAnsi="Arial" w:cs="Arial"/>
                <w:sz w:val="22"/>
                <w:szCs w:val="22"/>
              </w:rPr>
            </w:pPr>
            <w:r>
              <w:rPr>
                <w:rFonts w:ascii="Arial" w:hAnsi="Arial" w:cs="Arial"/>
                <w:sz w:val="22"/>
                <w:szCs w:val="22"/>
              </w:rPr>
              <w:t>2017</w:t>
            </w:r>
          </w:p>
        </w:tc>
        <w:tc>
          <w:tcPr>
            <w:tcW w:w="225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cs="Arial"/>
                <w:color w:val="000000" w:themeColor="text1"/>
                <w:sz w:val="22"/>
                <w:szCs w:val="22"/>
              </w:rPr>
            </w:pPr>
            <w:r>
              <w:rPr>
                <w:rFonts w:ascii="Arial" w:hAnsi="Arial" w:cs="Arial"/>
                <w:color w:val="000000" w:themeColor="text1"/>
                <w:sz w:val="22"/>
                <w:szCs w:val="22"/>
              </w:rPr>
              <w:t>$940,000</w:t>
            </w:r>
          </w:p>
        </w:tc>
        <w:tc>
          <w:tcPr>
            <w:tcW w:w="243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cs="Arial"/>
                <w:color w:val="000000" w:themeColor="text1"/>
                <w:sz w:val="22"/>
                <w:szCs w:val="22"/>
              </w:rPr>
            </w:pPr>
            <w:r>
              <w:rPr>
                <w:rFonts w:ascii="Arial" w:hAnsi="Arial" w:cs="Arial"/>
                <w:color w:val="000000" w:themeColor="text1"/>
                <w:sz w:val="22"/>
                <w:szCs w:val="22"/>
              </w:rPr>
              <w:t>$650,000</w:t>
            </w:r>
          </w:p>
        </w:tc>
      </w:tr>
      <w:tr w:rsidR="00023F31" w:rsidRPr="006B033B" w:rsidTr="00023F31">
        <w:tc>
          <w:tcPr>
            <w:tcW w:w="2808"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cs="Arial"/>
                <w:sz w:val="22"/>
                <w:szCs w:val="22"/>
              </w:rPr>
            </w:pPr>
            <w:r>
              <w:rPr>
                <w:rFonts w:ascii="Arial" w:hAnsi="Arial" w:cs="Arial"/>
                <w:sz w:val="22"/>
                <w:szCs w:val="22"/>
              </w:rPr>
              <w:t>Cohen</w:t>
            </w:r>
          </w:p>
        </w:tc>
        <w:tc>
          <w:tcPr>
            <w:tcW w:w="126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cs="Arial"/>
                <w:sz w:val="22"/>
                <w:szCs w:val="22"/>
              </w:rPr>
            </w:pPr>
            <w:r>
              <w:rPr>
                <w:rFonts w:ascii="Arial" w:hAnsi="Arial" w:cs="Arial"/>
                <w:sz w:val="22"/>
                <w:szCs w:val="22"/>
              </w:rPr>
              <w:t>2011</w:t>
            </w:r>
          </w:p>
        </w:tc>
        <w:tc>
          <w:tcPr>
            <w:tcW w:w="225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cs="Arial"/>
                <w:color w:val="000000" w:themeColor="text1"/>
                <w:sz w:val="22"/>
                <w:szCs w:val="22"/>
              </w:rPr>
            </w:pPr>
            <w:r>
              <w:rPr>
                <w:rFonts w:ascii="Arial" w:hAnsi="Arial" w:cs="Arial"/>
                <w:color w:val="000000" w:themeColor="text1"/>
                <w:sz w:val="22"/>
                <w:szCs w:val="22"/>
              </w:rPr>
              <w:t>$231,700</w:t>
            </w:r>
          </w:p>
        </w:tc>
        <w:tc>
          <w:tcPr>
            <w:tcW w:w="2430" w:type="dxa"/>
            <w:tcBorders>
              <w:top w:val="single" w:sz="4" w:space="0" w:color="auto"/>
              <w:left w:val="single" w:sz="4" w:space="0" w:color="auto"/>
              <w:bottom w:val="single" w:sz="4" w:space="0" w:color="auto"/>
              <w:right w:val="single" w:sz="4" w:space="0" w:color="auto"/>
            </w:tcBorders>
          </w:tcPr>
          <w:p w:rsidR="00023F31" w:rsidRPr="006B033B" w:rsidRDefault="00023F31" w:rsidP="00023F31">
            <w:pPr>
              <w:rPr>
                <w:rFonts w:ascii="Arial" w:hAnsi="Arial" w:cs="Arial"/>
                <w:sz w:val="22"/>
                <w:szCs w:val="22"/>
              </w:rPr>
            </w:pPr>
            <w:r>
              <w:rPr>
                <w:rFonts w:ascii="Arial" w:hAnsi="Arial" w:cs="Arial"/>
                <w:sz w:val="22"/>
                <w:szCs w:val="22"/>
              </w:rPr>
              <w:t>$195,800</w:t>
            </w:r>
          </w:p>
        </w:tc>
      </w:tr>
      <w:tr w:rsidR="00023F31" w:rsidRPr="006B033B" w:rsidTr="00023F31">
        <w:tc>
          <w:tcPr>
            <w:tcW w:w="2808" w:type="dxa"/>
            <w:tcBorders>
              <w:top w:val="single" w:sz="4" w:space="0" w:color="auto"/>
              <w:left w:val="single" w:sz="4" w:space="0" w:color="auto"/>
              <w:bottom w:val="single" w:sz="4" w:space="0" w:color="auto"/>
              <w:right w:val="single" w:sz="4" w:space="0" w:color="auto"/>
            </w:tcBorders>
          </w:tcPr>
          <w:p w:rsidR="00023F31" w:rsidRDefault="00023F31" w:rsidP="00023F31">
            <w:pPr>
              <w:rPr>
                <w:rFonts w:ascii="Arial" w:hAnsi="Arial" w:cs="Arial"/>
                <w:sz w:val="22"/>
                <w:szCs w:val="22"/>
              </w:rPr>
            </w:pPr>
            <w:r>
              <w:rPr>
                <w:rFonts w:ascii="Arial" w:hAnsi="Arial" w:cs="Arial"/>
                <w:sz w:val="22"/>
                <w:szCs w:val="22"/>
              </w:rPr>
              <w:t>Gervens Enterprises, Inc.</w:t>
            </w:r>
          </w:p>
        </w:tc>
        <w:tc>
          <w:tcPr>
            <w:tcW w:w="1260" w:type="dxa"/>
            <w:tcBorders>
              <w:top w:val="single" w:sz="4" w:space="0" w:color="auto"/>
              <w:left w:val="single" w:sz="4" w:space="0" w:color="auto"/>
              <w:bottom w:val="single" w:sz="4" w:space="0" w:color="auto"/>
              <w:right w:val="single" w:sz="4" w:space="0" w:color="auto"/>
            </w:tcBorders>
          </w:tcPr>
          <w:p w:rsidR="00023F31" w:rsidRDefault="00023F31" w:rsidP="00023F31">
            <w:pPr>
              <w:rPr>
                <w:rFonts w:ascii="Arial" w:hAnsi="Arial" w:cs="Arial"/>
                <w:sz w:val="22"/>
                <w:szCs w:val="22"/>
              </w:rPr>
            </w:pPr>
            <w:r>
              <w:rPr>
                <w:rFonts w:ascii="Arial" w:hAnsi="Arial" w:cs="Arial"/>
                <w:sz w:val="22"/>
                <w:szCs w:val="22"/>
              </w:rPr>
              <w:t>2010</w:t>
            </w:r>
          </w:p>
        </w:tc>
        <w:tc>
          <w:tcPr>
            <w:tcW w:w="2250" w:type="dxa"/>
            <w:tcBorders>
              <w:top w:val="single" w:sz="4" w:space="0" w:color="auto"/>
              <w:left w:val="single" w:sz="4" w:space="0" w:color="auto"/>
              <w:bottom w:val="single" w:sz="4" w:space="0" w:color="auto"/>
              <w:right w:val="single" w:sz="4" w:space="0" w:color="auto"/>
            </w:tcBorders>
          </w:tcPr>
          <w:p w:rsidR="00023F31" w:rsidRDefault="00023F31" w:rsidP="00023F31">
            <w:pPr>
              <w:rPr>
                <w:rFonts w:ascii="Arial" w:hAnsi="Arial" w:cs="Arial"/>
                <w:color w:val="000000" w:themeColor="text1"/>
                <w:sz w:val="22"/>
                <w:szCs w:val="22"/>
              </w:rPr>
            </w:pPr>
            <w:r>
              <w:rPr>
                <w:rFonts w:ascii="Arial" w:hAnsi="Arial" w:cs="Arial"/>
                <w:color w:val="000000" w:themeColor="text1"/>
                <w:sz w:val="22"/>
                <w:szCs w:val="22"/>
              </w:rPr>
              <w:t>$350,000</w:t>
            </w:r>
          </w:p>
        </w:tc>
        <w:tc>
          <w:tcPr>
            <w:tcW w:w="2430" w:type="dxa"/>
            <w:tcBorders>
              <w:top w:val="single" w:sz="4" w:space="0" w:color="auto"/>
              <w:left w:val="single" w:sz="4" w:space="0" w:color="auto"/>
              <w:bottom w:val="single" w:sz="4" w:space="0" w:color="auto"/>
              <w:right w:val="single" w:sz="4" w:space="0" w:color="auto"/>
            </w:tcBorders>
          </w:tcPr>
          <w:p w:rsidR="00023F31" w:rsidRDefault="00023F31" w:rsidP="00023F31">
            <w:pPr>
              <w:rPr>
                <w:rFonts w:ascii="Arial" w:hAnsi="Arial" w:cs="Arial"/>
                <w:sz w:val="22"/>
                <w:szCs w:val="22"/>
              </w:rPr>
            </w:pPr>
            <w:r>
              <w:rPr>
                <w:rFonts w:ascii="Arial" w:hAnsi="Arial" w:cs="Arial"/>
                <w:sz w:val="22"/>
                <w:szCs w:val="22"/>
              </w:rPr>
              <w:t>$275,000</w:t>
            </w:r>
          </w:p>
        </w:tc>
      </w:tr>
    </w:tbl>
    <w:p w:rsidR="00023F31" w:rsidRDefault="00023F31" w:rsidP="00023F31">
      <w:pPr>
        <w:spacing w:line="480" w:lineRule="auto"/>
        <w:jc w:val="both"/>
        <w:rPr>
          <w:rFonts w:ascii="Arial" w:hAnsi="Arial" w:cs="Arial"/>
          <w:sz w:val="22"/>
          <w:szCs w:val="22"/>
        </w:rPr>
      </w:pPr>
    </w:p>
    <w:p w:rsidR="00023F31" w:rsidRDefault="00023F31" w:rsidP="00023F31">
      <w:pPr>
        <w:spacing w:line="480" w:lineRule="auto"/>
        <w:ind w:firstLine="720"/>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6B033B">
        <w:rPr>
          <w:rFonts w:ascii="Arial" w:hAnsi="Arial" w:cs="Arial"/>
          <w:sz w:val="22"/>
          <w:szCs w:val="22"/>
        </w:rPr>
        <w:t xml:space="preserve">All refund checks are to be made payable to the attorneys for the taxpayer and the taxpayer.  Refunds are to be made within 60 days from the date of the entry of Judgment and interest is waived on said refunds on the condition that the refund is paid within 60 days from the date of the entry of Judgment. </w:t>
      </w:r>
    </w:p>
    <w:p w:rsidR="00023F31" w:rsidRDefault="00023F31" w:rsidP="00023F31">
      <w:pPr>
        <w:spacing w:line="480" w:lineRule="auto"/>
        <w:ind w:firstLine="720"/>
        <w:jc w:val="both"/>
        <w:rPr>
          <w:rFonts w:ascii="Arial" w:hAnsi="Arial" w:cs="Arial"/>
          <w:sz w:val="22"/>
          <w:szCs w:val="22"/>
        </w:rPr>
      </w:pPr>
      <w:r>
        <w:rPr>
          <w:rFonts w:ascii="Arial" w:hAnsi="Arial" w:cs="Arial"/>
          <w:sz w:val="22"/>
          <w:szCs w:val="22"/>
        </w:rPr>
        <w:t>3.</w:t>
      </w:r>
      <w:r>
        <w:rPr>
          <w:rFonts w:ascii="Arial" w:hAnsi="Arial" w:cs="Arial"/>
          <w:sz w:val="22"/>
          <w:szCs w:val="22"/>
        </w:rPr>
        <w:tab/>
      </w:r>
      <w:r w:rsidRPr="006B033B">
        <w:rPr>
          <w:rFonts w:ascii="Arial" w:hAnsi="Arial" w:cs="Arial"/>
          <w:sz w:val="22"/>
          <w:szCs w:val="22"/>
        </w:rPr>
        <w:t>All municipal officials are hereby authorized to take whatever actions may be necessary to implement the terms of this Resolution.</w:t>
      </w:r>
    </w:p>
    <w:p w:rsidR="00023F31" w:rsidRPr="006B033B" w:rsidRDefault="00023F31" w:rsidP="00023F31">
      <w:pPr>
        <w:spacing w:line="480" w:lineRule="auto"/>
        <w:ind w:firstLine="720"/>
        <w:jc w:val="both"/>
        <w:rPr>
          <w:rFonts w:ascii="Arial" w:hAnsi="Arial" w:cs="Arial"/>
          <w:sz w:val="22"/>
          <w:szCs w:val="22"/>
        </w:rPr>
      </w:pPr>
      <w:r>
        <w:rPr>
          <w:rFonts w:ascii="Arial" w:hAnsi="Arial" w:cs="Arial"/>
          <w:sz w:val="22"/>
          <w:szCs w:val="22"/>
        </w:rPr>
        <w:t>4.</w:t>
      </w:r>
      <w:r>
        <w:rPr>
          <w:rFonts w:ascii="Arial" w:hAnsi="Arial" w:cs="Arial"/>
          <w:sz w:val="22"/>
          <w:szCs w:val="22"/>
        </w:rPr>
        <w:tab/>
      </w:r>
      <w:r w:rsidRPr="006B033B">
        <w:rPr>
          <w:rFonts w:ascii="Arial" w:hAnsi="Arial" w:cs="Arial"/>
          <w:sz w:val="22"/>
          <w:szCs w:val="22"/>
        </w:rPr>
        <w:t xml:space="preserve">The Tax Collector is hereby authorized to credit and/or refund the appropriate taxes in accordance with the terms of this Resolution. </w:t>
      </w:r>
    </w:p>
    <w:p w:rsidR="00023F31" w:rsidRPr="006B033B" w:rsidRDefault="00023F31" w:rsidP="00023F31">
      <w:pPr>
        <w:spacing w:line="480" w:lineRule="auto"/>
        <w:ind w:firstLine="720"/>
        <w:jc w:val="both"/>
        <w:rPr>
          <w:rFonts w:ascii="Arial" w:hAnsi="Arial" w:cs="Arial"/>
          <w:sz w:val="22"/>
          <w:szCs w:val="22"/>
        </w:rPr>
      </w:pPr>
      <w:r>
        <w:rPr>
          <w:rFonts w:ascii="Arial" w:hAnsi="Arial" w:cs="Arial"/>
          <w:sz w:val="22"/>
          <w:szCs w:val="22"/>
        </w:rPr>
        <w:t>5.</w:t>
      </w:r>
      <w:r>
        <w:rPr>
          <w:rFonts w:ascii="Arial" w:hAnsi="Arial" w:cs="Arial"/>
          <w:sz w:val="22"/>
          <w:szCs w:val="22"/>
        </w:rPr>
        <w:tab/>
      </w:r>
      <w:r w:rsidRPr="006B033B">
        <w:rPr>
          <w:rFonts w:ascii="Arial" w:hAnsi="Arial" w:cs="Arial"/>
          <w:sz w:val="22"/>
          <w:szCs w:val="22"/>
        </w:rPr>
        <w:t>This Resolution shall take effect immediately.</w:t>
      </w:r>
    </w:p>
    <w:p w:rsidR="00023F31" w:rsidRDefault="00023F31" w:rsidP="000171D8">
      <w:pPr>
        <w:rPr>
          <w:b/>
          <w:sz w:val="24"/>
        </w:rPr>
      </w:pPr>
    </w:p>
    <w:p w:rsidR="00023F31" w:rsidRDefault="00023F31" w:rsidP="00023F31">
      <w:pPr>
        <w:rPr>
          <w:b/>
          <w:sz w:val="24"/>
        </w:rPr>
      </w:pPr>
      <w:r>
        <w:rPr>
          <w:b/>
          <w:sz w:val="24"/>
        </w:rPr>
        <w:t xml:space="preserve">                                                          RESOLUTION #2017 -9.11</w:t>
      </w:r>
    </w:p>
    <w:p w:rsidR="00023F31" w:rsidRDefault="00023F31" w:rsidP="00023F31">
      <w:pPr>
        <w:jc w:val="center"/>
        <w:rPr>
          <w:b/>
          <w:sz w:val="24"/>
        </w:rPr>
      </w:pPr>
      <w:r>
        <w:rPr>
          <w:b/>
          <w:sz w:val="24"/>
        </w:rPr>
        <w:t>OF THE GOVERNING BODY</w:t>
      </w:r>
    </w:p>
    <w:p w:rsidR="00023F31" w:rsidRDefault="00023F31" w:rsidP="00023F31">
      <w:pPr>
        <w:jc w:val="center"/>
        <w:rPr>
          <w:b/>
          <w:sz w:val="24"/>
          <w:u w:val="single"/>
        </w:rPr>
      </w:pPr>
      <w:r>
        <w:rPr>
          <w:b/>
          <w:sz w:val="24"/>
          <w:u w:val="single"/>
        </w:rPr>
        <w:t>OF THE BOROUGH OF BLOOMINGDALE</w:t>
      </w:r>
    </w:p>
    <w:p w:rsidR="00023F31" w:rsidRDefault="00023F31" w:rsidP="00023F31">
      <w:pPr>
        <w:jc w:val="center"/>
        <w:rPr>
          <w:b/>
          <w:sz w:val="24"/>
        </w:rPr>
      </w:pPr>
    </w:p>
    <w:p w:rsidR="00023F31" w:rsidRDefault="00023F31" w:rsidP="00023F31">
      <w:pPr>
        <w:jc w:val="center"/>
        <w:rPr>
          <w:b/>
          <w:i/>
          <w:sz w:val="24"/>
        </w:rPr>
      </w:pPr>
      <w:r>
        <w:rPr>
          <w:b/>
          <w:i/>
          <w:sz w:val="24"/>
        </w:rPr>
        <w:t>Amending Resolution No. 2017-6.16 which Authorized Redemption and Cancellation of Tax Title Lien Certificate #15-00001</w:t>
      </w:r>
    </w:p>
    <w:p w:rsidR="00023F31" w:rsidRDefault="00023F31" w:rsidP="00023F31">
      <w:pPr>
        <w:jc w:val="both"/>
        <w:rPr>
          <w:b/>
          <w:sz w:val="24"/>
        </w:rPr>
      </w:pPr>
    </w:p>
    <w:p w:rsidR="00023F31" w:rsidRDefault="00023F31" w:rsidP="00023F31">
      <w:pPr>
        <w:jc w:val="both"/>
        <w:rPr>
          <w:sz w:val="24"/>
        </w:rPr>
      </w:pPr>
      <w:r>
        <w:rPr>
          <w:b/>
          <w:sz w:val="24"/>
        </w:rPr>
        <w:t>WHEREAS,</w:t>
      </w:r>
      <w:r>
        <w:rPr>
          <w:sz w:val="24"/>
        </w:rPr>
        <w:t xml:space="preserve"> the Governing Body (“Governing Body”) of the Borough of Bloomingdale (“Borough”) finds and declares that, at the Borough Tax Sale held on October 24, 2106, a lien was sold on, </w:t>
      </w:r>
    </w:p>
    <w:p w:rsidR="00023F31" w:rsidRDefault="00023F31" w:rsidP="00023F31">
      <w:pPr>
        <w:jc w:val="both"/>
        <w:rPr>
          <w:sz w:val="24"/>
        </w:rPr>
      </w:pPr>
      <w:r>
        <w:rPr>
          <w:sz w:val="24"/>
        </w:rPr>
        <w:t>341 Glenwild Avenue, Bloomingdale, for delinquent year 2015 Electric, and</w:t>
      </w:r>
    </w:p>
    <w:p w:rsidR="00023F31" w:rsidRDefault="00023F31" w:rsidP="00023F31">
      <w:pPr>
        <w:jc w:val="both"/>
        <w:rPr>
          <w:sz w:val="24"/>
        </w:rPr>
      </w:pPr>
    </w:p>
    <w:p w:rsidR="00023F31" w:rsidRDefault="00023F31" w:rsidP="00023F31">
      <w:pPr>
        <w:jc w:val="both"/>
        <w:rPr>
          <w:sz w:val="24"/>
        </w:rPr>
      </w:pPr>
      <w:r>
        <w:rPr>
          <w:b/>
          <w:sz w:val="24"/>
        </w:rPr>
        <w:t>WHEREAS,</w:t>
      </w:r>
      <w:r>
        <w:rPr>
          <w:sz w:val="24"/>
        </w:rPr>
        <w:t xml:space="preserve"> the Governing Body further finds and declares that the foregoing property is also known as Block 2004, Lot 18, owned by Ann M Van Riper; and</w:t>
      </w:r>
    </w:p>
    <w:p w:rsidR="00023F31" w:rsidRDefault="00023F31" w:rsidP="00023F31">
      <w:pPr>
        <w:jc w:val="both"/>
        <w:rPr>
          <w:sz w:val="24"/>
        </w:rPr>
      </w:pPr>
    </w:p>
    <w:p w:rsidR="00023F31" w:rsidRDefault="00023F31" w:rsidP="00023F31">
      <w:pPr>
        <w:jc w:val="both"/>
        <w:rPr>
          <w:sz w:val="24"/>
        </w:rPr>
      </w:pPr>
      <w:r>
        <w:rPr>
          <w:b/>
          <w:sz w:val="24"/>
        </w:rPr>
        <w:t>WHEREAS,</w:t>
      </w:r>
      <w:r>
        <w:rPr>
          <w:sz w:val="24"/>
        </w:rPr>
        <w:t xml:space="preserve"> the Governing Body further finds and declares that the foregoing lien which was sold to C &amp; E TAX LIEN FUND I FOR A PREMIUM OF $5,700.00 and</w:t>
      </w:r>
    </w:p>
    <w:p w:rsidR="00023F31" w:rsidRDefault="00023F31" w:rsidP="00023F31">
      <w:pPr>
        <w:jc w:val="both"/>
        <w:rPr>
          <w:sz w:val="24"/>
        </w:rPr>
      </w:pPr>
      <w:r>
        <w:rPr>
          <w:sz w:val="24"/>
        </w:rPr>
        <w:t xml:space="preserve"> </w:t>
      </w:r>
    </w:p>
    <w:p w:rsidR="00023F31" w:rsidRDefault="00023F31" w:rsidP="00023F31">
      <w:pPr>
        <w:jc w:val="both"/>
        <w:rPr>
          <w:sz w:val="24"/>
        </w:rPr>
      </w:pPr>
      <w:r>
        <w:rPr>
          <w:b/>
          <w:sz w:val="24"/>
        </w:rPr>
        <w:t>WHEREAS,</w:t>
      </w:r>
      <w:r>
        <w:rPr>
          <w:sz w:val="24"/>
        </w:rPr>
        <w:t xml:space="preserve"> the Governing Body further finds and declares that for 341 Glenwild Avenue, the owner, Ann M Van Riper,  has requested redemption of TTL #15-00001, and</w:t>
      </w:r>
    </w:p>
    <w:p w:rsidR="00023F31" w:rsidRDefault="00023F31" w:rsidP="00023F31">
      <w:pPr>
        <w:jc w:val="both"/>
        <w:rPr>
          <w:sz w:val="24"/>
        </w:rPr>
      </w:pPr>
    </w:p>
    <w:p w:rsidR="00023F31" w:rsidRDefault="00023F31" w:rsidP="00023F31">
      <w:pPr>
        <w:jc w:val="both"/>
        <w:rPr>
          <w:sz w:val="24"/>
        </w:rPr>
      </w:pPr>
      <w:r>
        <w:rPr>
          <w:b/>
          <w:sz w:val="24"/>
        </w:rPr>
        <w:t>WHEREAS,</w:t>
      </w:r>
      <w:r>
        <w:rPr>
          <w:sz w:val="24"/>
        </w:rPr>
        <w:t xml:space="preserve"> the Governing Body further finds and declares that</w:t>
      </w:r>
      <w:r w:rsidRPr="004051C3">
        <w:rPr>
          <w:sz w:val="24"/>
        </w:rPr>
        <w:t xml:space="preserve"> </w:t>
      </w:r>
      <w:r>
        <w:rPr>
          <w:sz w:val="24"/>
        </w:rPr>
        <w:t>the owner, Ann M Van Riper has paid all monies, to the Borough of Bloomingdale;</w:t>
      </w:r>
    </w:p>
    <w:p w:rsidR="00023F31" w:rsidRDefault="00023F31" w:rsidP="00023F31">
      <w:pPr>
        <w:jc w:val="both"/>
        <w:rPr>
          <w:sz w:val="24"/>
        </w:rPr>
      </w:pPr>
    </w:p>
    <w:p w:rsidR="00023F31" w:rsidRDefault="00023F31" w:rsidP="00023F31">
      <w:pPr>
        <w:jc w:val="both"/>
        <w:rPr>
          <w:sz w:val="24"/>
        </w:rPr>
      </w:pPr>
      <w:r>
        <w:rPr>
          <w:b/>
          <w:sz w:val="24"/>
        </w:rPr>
        <w:t>NOW, THEREFORE, BE IT RESOLVED</w:t>
      </w:r>
      <w:r>
        <w:rPr>
          <w:sz w:val="24"/>
        </w:rPr>
        <w:t xml:space="preserve"> by the Governing Body of the Borough of Bloomingdale that the Borough Treasurer be and is hereby authorized to issue checks in the amount of $9,163.76 </w:t>
      </w:r>
      <w:r w:rsidRPr="00EB2D13">
        <w:rPr>
          <w:i/>
          <w:sz w:val="24"/>
        </w:rPr>
        <w:t>(corrected from $7,426.19)</w:t>
      </w:r>
      <w:r>
        <w:rPr>
          <w:sz w:val="24"/>
        </w:rPr>
        <w:t xml:space="preserve"> for the lien redemption and $5,700.00 for the premium, be made payable to C&amp;E TAX LIEN FUND I, PO Box 9, Short Hills, NJ 91101, for the redemption and cancellation of Tax Title Lien Certificate  </w:t>
      </w:r>
    </w:p>
    <w:p w:rsidR="00023F31" w:rsidRDefault="00023F31" w:rsidP="00023F31">
      <w:pPr>
        <w:jc w:val="both"/>
        <w:rPr>
          <w:sz w:val="24"/>
        </w:rPr>
      </w:pPr>
      <w:r>
        <w:rPr>
          <w:sz w:val="24"/>
        </w:rPr>
        <w:t>#15-00001</w:t>
      </w:r>
    </w:p>
    <w:p w:rsidR="00023F31" w:rsidRDefault="00023F31" w:rsidP="00023F31">
      <w:pPr>
        <w:jc w:val="both"/>
        <w:rPr>
          <w:sz w:val="24"/>
        </w:rPr>
      </w:pPr>
    </w:p>
    <w:p w:rsidR="00023F31" w:rsidRDefault="00023F31" w:rsidP="00023F31">
      <w:pPr>
        <w:jc w:val="both"/>
        <w:rPr>
          <w:sz w:val="24"/>
        </w:rPr>
      </w:pPr>
      <w:r>
        <w:rPr>
          <w:sz w:val="24"/>
        </w:rPr>
        <w:t>1099 = $575.16</w:t>
      </w:r>
    </w:p>
    <w:p w:rsidR="000171D8" w:rsidRDefault="000171D8" w:rsidP="000171D8">
      <w:pPr>
        <w:rPr>
          <w:bCs/>
          <w:snapToGrid w:val="0"/>
          <w:sz w:val="24"/>
          <w:szCs w:val="24"/>
        </w:rPr>
      </w:pPr>
    </w:p>
    <w:p w:rsidR="00023F31" w:rsidRDefault="00023F31" w:rsidP="00023F31">
      <w:pPr>
        <w:jc w:val="center"/>
        <w:rPr>
          <w:b/>
          <w:sz w:val="24"/>
        </w:rPr>
      </w:pPr>
      <w:r>
        <w:rPr>
          <w:b/>
          <w:sz w:val="24"/>
        </w:rPr>
        <w:t>RESOLUTION NO. 2017-9.12</w:t>
      </w:r>
    </w:p>
    <w:p w:rsidR="00023F31" w:rsidRDefault="00023F31" w:rsidP="00023F31">
      <w:pPr>
        <w:jc w:val="center"/>
        <w:rPr>
          <w:b/>
          <w:sz w:val="24"/>
        </w:rPr>
      </w:pPr>
      <w:r>
        <w:rPr>
          <w:b/>
          <w:sz w:val="24"/>
        </w:rPr>
        <w:t>OF THE GOVERNING BODY</w:t>
      </w:r>
    </w:p>
    <w:p w:rsidR="00023F31" w:rsidRDefault="00023F31" w:rsidP="00023F31">
      <w:pPr>
        <w:jc w:val="center"/>
        <w:rPr>
          <w:b/>
          <w:sz w:val="24"/>
          <w:u w:val="single"/>
        </w:rPr>
      </w:pPr>
      <w:r>
        <w:rPr>
          <w:b/>
          <w:sz w:val="24"/>
          <w:u w:val="single"/>
        </w:rPr>
        <w:t>OF THE BOROUGH OF BLOOMINGDALE</w:t>
      </w:r>
    </w:p>
    <w:p w:rsidR="00023F31" w:rsidRDefault="00023F31" w:rsidP="00023F31">
      <w:pPr>
        <w:jc w:val="center"/>
        <w:rPr>
          <w:b/>
          <w:sz w:val="24"/>
        </w:rPr>
      </w:pPr>
    </w:p>
    <w:p w:rsidR="00023F31" w:rsidRDefault="00023F31" w:rsidP="00023F31">
      <w:pPr>
        <w:jc w:val="center"/>
        <w:rPr>
          <w:b/>
          <w:i/>
          <w:sz w:val="24"/>
        </w:rPr>
      </w:pPr>
    </w:p>
    <w:p w:rsidR="00023F31" w:rsidRDefault="00023F31" w:rsidP="00023F31">
      <w:pPr>
        <w:jc w:val="center"/>
        <w:rPr>
          <w:b/>
          <w:i/>
          <w:sz w:val="24"/>
        </w:rPr>
      </w:pPr>
      <w:r>
        <w:rPr>
          <w:b/>
          <w:i/>
          <w:sz w:val="24"/>
        </w:rPr>
        <w:t>Authorizing State Tax Court Refund</w:t>
      </w:r>
    </w:p>
    <w:p w:rsidR="00023F31" w:rsidRDefault="00023F31" w:rsidP="00023F31">
      <w:pPr>
        <w:jc w:val="both"/>
        <w:rPr>
          <w:b/>
          <w:sz w:val="24"/>
        </w:rPr>
      </w:pPr>
    </w:p>
    <w:p w:rsidR="00023F31" w:rsidRDefault="00023F31" w:rsidP="00023F31">
      <w:pPr>
        <w:jc w:val="both"/>
        <w:rPr>
          <w:sz w:val="24"/>
        </w:rPr>
      </w:pPr>
      <w:r>
        <w:rPr>
          <w:b/>
          <w:sz w:val="24"/>
        </w:rPr>
        <w:lastRenderedPageBreak/>
        <w:t>WHEREAS,</w:t>
      </w:r>
      <w:r>
        <w:rPr>
          <w:sz w:val="24"/>
        </w:rPr>
        <w:t xml:space="preserve"> the Governing Body (“Governing Body”) of the Borough of Bloomingdale (“Borough”) finds and declares that on August 14, 2017 the Municipality was notified of a State Tax Court judgment, and</w:t>
      </w:r>
    </w:p>
    <w:p w:rsidR="00023F31" w:rsidRDefault="00023F31" w:rsidP="00023F31">
      <w:pPr>
        <w:jc w:val="both"/>
        <w:rPr>
          <w:sz w:val="24"/>
        </w:rPr>
      </w:pPr>
    </w:p>
    <w:p w:rsidR="00023F31" w:rsidRPr="00A7509B" w:rsidRDefault="00023F31" w:rsidP="00023F31">
      <w:pPr>
        <w:jc w:val="both"/>
        <w:rPr>
          <w:b/>
          <w:sz w:val="24"/>
        </w:rPr>
      </w:pPr>
      <w:r>
        <w:rPr>
          <w:b/>
          <w:sz w:val="24"/>
        </w:rPr>
        <w:t>WHEREAS,</w:t>
      </w:r>
      <w:r>
        <w:rPr>
          <w:sz w:val="24"/>
        </w:rPr>
        <w:t xml:space="preserve"> the Governing Body further finds and declares that this judgment is on Block 4049 Lot 150, known as 27 South Road, owned by 27 South Road, LLC</w:t>
      </w:r>
      <w:r>
        <w:rPr>
          <w:b/>
          <w:sz w:val="24"/>
        </w:rPr>
        <w:t xml:space="preserve"> </w:t>
      </w:r>
      <w:r>
        <w:rPr>
          <w:sz w:val="24"/>
        </w:rPr>
        <w:t>for the 2013 tax assessment for taxes, and</w:t>
      </w:r>
    </w:p>
    <w:p w:rsidR="00023F31" w:rsidRDefault="00023F31" w:rsidP="00023F31">
      <w:pPr>
        <w:jc w:val="both"/>
        <w:rPr>
          <w:sz w:val="24"/>
        </w:rPr>
      </w:pPr>
    </w:p>
    <w:p w:rsidR="00023F31" w:rsidRDefault="00023F31" w:rsidP="00023F31">
      <w:pPr>
        <w:jc w:val="both"/>
        <w:rPr>
          <w:sz w:val="24"/>
        </w:rPr>
      </w:pPr>
      <w:r w:rsidRPr="00CD4BFE">
        <w:rPr>
          <w:b/>
          <w:sz w:val="24"/>
        </w:rPr>
        <w:t>WHEREAS</w:t>
      </w:r>
      <w:r>
        <w:rPr>
          <w:sz w:val="24"/>
        </w:rPr>
        <w:t>, per the directives of the STIPULATION OF SETTLEMENT filed with the STATE TAX COURT any refund of monies is to be paid to the plaintiffs, 27 South Road, LLC</w:t>
      </w:r>
    </w:p>
    <w:p w:rsidR="00023F31" w:rsidRDefault="00023F31" w:rsidP="00023F31">
      <w:pPr>
        <w:jc w:val="both"/>
        <w:rPr>
          <w:sz w:val="24"/>
        </w:rPr>
      </w:pPr>
    </w:p>
    <w:p w:rsidR="00023F31" w:rsidRDefault="00023F31" w:rsidP="00023F31">
      <w:pPr>
        <w:jc w:val="both"/>
        <w:rPr>
          <w:sz w:val="24"/>
        </w:rPr>
      </w:pPr>
      <w:r>
        <w:rPr>
          <w:b/>
          <w:sz w:val="24"/>
        </w:rPr>
        <w:t>NOW, THEREFORE, BE IT RESOLVED</w:t>
      </w:r>
      <w:r>
        <w:rPr>
          <w:sz w:val="24"/>
        </w:rPr>
        <w:t xml:space="preserve"> by the Governing Body of the Borough of Bloomingdale that the Borough Treasurer be and is hereby authorized to issue a check in the amount of $781.00 payable to</w:t>
      </w:r>
      <w:r w:rsidRPr="001459C3">
        <w:rPr>
          <w:sz w:val="24"/>
        </w:rPr>
        <w:t xml:space="preserve"> </w:t>
      </w:r>
      <w:r>
        <w:rPr>
          <w:sz w:val="24"/>
        </w:rPr>
        <w:t>Bruce J Stavitsky, Esq for the Benefit of 27 South Road LLC, 350 Passaic Avenue, Fairfield, NJ 07004</w:t>
      </w:r>
    </w:p>
    <w:p w:rsidR="00023F31" w:rsidRDefault="00023F31" w:rsidP="000171D8">
      <w:pPr>
        <w:rPr>
          <w:bCs/>
          <w:snapToGrid w:val="0"/>
          <w:sz w:val="24"/>
          <w:szCs w:val="24"/>
        </w:rPr>
      </w:pPr>
    </w:p>
    <w:p w:rsidR="00023F31" w:rsidRDefault="00023F31" w:rsidP="00023F31">
      <w:pPr>
        <w:jc w:val="center"/>
        <w:rPr>
          <w:b/>
          <w:sz w:val="24"/>
        </w:rPr>
      </w:pPr>
      <w:r>
        <w:rPr>
          <w:b/>
          <w:sz w:val="24"/>
        </w:rPr>
        <w:t>RESOLUTION NO. 2017-9.13</w:t>
      </w:r>
    </w:p>
    <w:p w:rsidR="00023F31" w:rsidRDefault="00023F31" w:rsidP="00023F31">
      <w:pPr>
        <w:jc w:val="center"/>
        <w:rPr>
          <w:b/>
          <w:sz w:val="24"/>
        </w:rPr>
      </w:pPr>
      <w:r>
        <w:rPr>
          <w:b/>
          <w:sz w:val="24"/>
        </w:rPr>
        <w:t>OF THE GOVERNING BODY</w:t>
      </w:r>
    </w:p>
    <w:p w:rsidR="00023F31" w:rsidRDefault="00023F31" w:rsidP="00023F31">
      <w:pPr>
        <w:jc w:val="center"/>
        <w:rPr>
          <w:b/>
          <w:sz w:val="24"/>
          <w:u w:val="single"/>
        </w:rPr>
      </w:pPr>
      <w:r>
        <w:rPr>
          <w:b/>
          <w:sz w:val="24"/>
          <w:u w:val="single"/>
        </w:rPr>
        <w:t>OF THE BOROUGH OF BLOOMINGDALE</w:t>
      </w:r>
    </w:p>
    <w:p w:rsidR="00023F31" w:rsidRDefault="00023F31" w:rsidP="00023F31">
      <w:pPr>
        <w:jc w:val="center"/>
        <w:rPr>
          <w:b/>
          <w:sz w:val="24"/>
        </w:rPr>
      </w:pPr>
    </w:p>
    <w:p w:rsidR="00023F31" w:rsidRDefault="00023F31" w:rsidP="00023F31">
      <w:pPr>
        <w:jc w:val="center"/>
        <w:rPr>
          <w:b/>
          <w:i/>
          <w:sz w:val="24"/>
        </w:rPr>
      </w:pPr>
    </w:p>
    <w:p w:rsidR="00023F31" w:rsidRDefault="00023F31" w:rsidP="00023F31">
      <w:pPr>
        <w:jc w:val="center"/>
        <w:rPr>
          <w:b/>
          <w:i/>
          <w:sz w:val="24"/>
        </w:rPr>
      </w:pPr>
      <w:r>
        <w:rPr>
          <w:b/>
          <w:i/>
          <w:sz w:val="24"/>
        </w:rPr>
        <w:t>Authorizing State Tax Court Refund</w:t>
      </w:r>
    </w:p>
    <w:p w:rsidR="00023F31" w:rsidRDefault="00023F31" w:rsidP="00023F31">
      <w:pPr>
        <w:jc w:val="both"/>
        <w:rPr>
          <w:b/>
          <w:sz w:val="24"/>
        </w:rPr>
      </w:pPr>
    </w:p>
    <w:p w:rsidR="00023F31" w:rsidRDefault="00023F31" w:rsidP="00023F31">
      <w:pPr>
        <w:jc w:val="both"/>
        <w:rPr>
          <w:sz w:val="24"/>
        </w:rPr>
      </w:pPr>
      <w:r>
        <w:rPr>
          <w:b/>
          <w:sz w:val="24"/>
        </w:rPr>
        <w:t>WHEREAS,</w:t>
      </w:r>
      <w:r>
        <w:rPr>
          <w:sz w:val="24"/>
        </w:rPr>
        <w:t xml:space="preserve"> the Governing Body (“Governing Body”) of the Borough of Bloomingdale (“Borough”) finds and declares that on August 9, 2017 the Municipality was notified of a State Tax Court judgment, and</w:t>
      </w:r>
    </w:p>
    <w:p w:rsidR="00023F31" w:rsidRDefault="00023F31" w:rsidP="00023F31">
      <w:pPr>
        <w:jc w:val="both"/>
        <w:rPr>
          <w:sz w:val="24"/>
        </w:rPr>
      </w:pPr>
    </w:p>
    <w:p w:rsidR="00023F31" w:rsidRPr="00A7509B" w:rsidRDefault="00023F31" w:rsidP="00023F31">
      <w:pPr>
        <w:jc w:val="both"/>
        <w:rPr>
          <w:b/>
          <w:sz w:val="24"/>
        </w:rPr>
      </w:pPr>
      <w:r>
        <w:rPr>
          <w:b/>
          <w:sz w:val="24"/>
        </w:rPr>
        <w:t>WHEREAS,</w:t>
      </w:r>
      <w:r>
        <w:rPr>
          <w:sz w:val="24"/>
        </w:rPr>
        <w:t xml:space="preserve"> the Governing Body further finds and declares that this judgment is on Block 5060 Lot 15, known as 45-47 Main Street, owned by Bloomingdale Plaza Associates, LLC</w:t>
      </w:r>
      <w:r>
        <w:rPr>
          <w:b/>
          <w:sz w:val="24"/>
        </w:rPr>
        <w:t xml:space="preserve"> </w:t>
      </w:r>
      <w:r>
        <w:rPr>
          <w:sz w:val="24"/>
        </w:rPr>
        <w:t>for the 2013, 2014 &amp; 2015 tax assessments for taxes, and that the 2013, 2014 &amp; 2015 taxes have already been paid by the owner, and</w:t>
      </w:r>
    </w:p>
    <w:p w:rsidR="00023F31" w:rsidRDefault="00023F31" w:rsidP="00023F31">
      <w:pPr>
        <w:jc w:val="both"/>
        <w:rPr>
          <w:sz w:val="24"/>
        </w:rPr>
      </w:pPr>
    </w:p>
    <w:p w:rsidR="00023F31" w:rsidRDefault="00023F31" w:rsidP="00023F31">
      <w:pPr>
        <w:jc w:val="both"/>
        <w:rPr>
          <w:sz w:val="24"/>
        </w:rPr>
      </w:pPr>
      <w:r w:rsidRPr="00CD4BFE">
        <w:rPr>
          <w:b/>
          <w:sz w:val="24"/>
        </w:rPr>
        <w:t>WHEREAS</w:t>
      </w:r>
      <w:r>
        <w:rPr>
          <w:sz w:val="24"/>
        </w:rPr>
        <w:t>, per the directives of the STIPULATION OF SETTLEMENT filed with the STATE TAX COURT any refund of monies is to be paid to the plaintiffs, Bloomingdale Plaza Associates, LLC</w:t>
      </w:r>
    </w:p>
    <w:p w:rsidR="00023F31" w:rsidRDefault="00023F31" w:rsidP="00023F31">
      <w:pPr>
        <w:jc w:val="both"/>
        <w:rPr>
          <w:sz w:val="24"/>
        </w:rPr>
      </w:pPr>
    </w:p>
    <w:p w:rsidR="00023F31" w:rsidRDefault="00023F31" w:rsidP="00023F31">
      <w:pPr>
        <w:jc w:val="both"/>
        <w:rPr>
          <w:sz w:val="24"/>
        </w:rPr>
      </w:pPr>
      <w:r>
        <w:rPr>
          <w:b/>
          <w:sz w:val="24"/>
        </w:rPr>
        <w:t>NOW, THEREFORE, BE IT RESOLVED</w:t>
      </w:r>
      <w:r>
        <w:rPr>
          <w:sz w:val="24"/>
        </w:rPr>
        <w:t xml:space="preserve"> by the Governing Body of the Borough of Bloomingdale that the Borough Treasurer be and is hereby authorized to issue a check in the amount of $8,266.30 payable to</w:t>
      </w:r>
      <w:r w:rsidRPr="001459C3">
        <w:rPr>
          <w:sz w:val="24"/>
        </w:rPr>
        <w:t xml:space="preserve"> </w:t>
      </w:r>
      <w:r>
        <w:rPr>
          <w:sz w:val="24"/>
        </w:rPr>
        <w:t>Bloomingdale Plaza Associates, LLC, c/o Angelo Auteri, Esq, 687 Stonetown Road, Ringwood, NJ 07456</w:t>
      </w:r>
    </w:p>
    <w:p w:rsidR="00D74A91" w:rsidRDefault="00D74A91" w:rsidP="00023F31">
      <w:pPr>
        <w:jc w:val="both"/>
        <w:rPr>
          <w:sz w:val="24"/>
        </w:rPr>
      </w:pPr>
    </w:p>
    <w:p w:rsidR="00023F31" w:rsidRDefault="00023F31" w:rsidP="00023F31">
      <w:pPr>
        <w:jc w:val="both"/>
      </w:pPr>
    </w:p>
    <w:p w:rsidR="00023F31" w:rsidRPr="00D74A91" w:rsidRDefault="00023F31" w:rsidP="00023F31">
      <w:pPr>
        <w:pStyle w:val="Title"/>
        <w:ind w:left="2160" w:firstLine="720"/>
        <w:jc w:val="both"/>
        <w:rPr>
          <w:sz w:val="24"/>
          <w:szCs w:val="24"/>
        </w:rPr>
      </w:pPr>
      <w:r w:rsidRPr="00D74A91">
        <w:rPr>
          <w:sz w:val="24"/>
          <w:szCs w:val="24"/>
        </w:rPr>
        <w:t xml:space="preserve">      RESOLUTION #2017-9.14</w:t>
      </w:r>
    </w:p>
    <w:p w:rsidR="00023F31" w:rsidRPr="00D74A91" w:rsidRDefault="00023F31" w:rsidP="00023F31">
      <w:pPr>
        <w:pStyle w:val="Title"/>
        <w:rPr>
          <w:sz w:val="24"/>
          <w:szCs w:val="24"/>
        </w:rPr>
      </w:pPr>
      <w:r w:rsidRPr="00D74A91">
        <w:rPr>
          <w:sz w:val="24"/>
          <w:szCs w:val="24"/>
        </w:rPr>
        <w:t>OF THE GOVERNING BODY</w:t>
      </w:r>
    </w:p>
    <w:p w:rsidR="00023F31" w:rsidRPr="00D74A91" w:rsidRDefault="00023F31" w:rsidP="00023F31">
      <w:pPr>
        <w:pStyle w:val="Title"/>
        <w:rPr>
          <w:sz w:val="24"/>
          <w:szCs w:val="24"/>
        </w:rPr>
      </w:pPr>
      <w:r w:rsidRPr="00D74A91">
        <w:rPr>
          <w:sz w:val="24"/>
          <w:szCs w:val="24"/>
        </w:rPr>
        <w:t>OF THE BOROUGH OF BLOOMINGDALE,</w:t>
      </w:r>
    </w:p>
    <w:p w:rsidR="00023F31" w:rsidRPr="00D74A91" w:rsidRDefault="00023F31" w:rsidP="00023F31">
      <w:pPr>
        <w:pStyle w:val="Subtitle"/>
        <w:rPr>
          <w:sz w:val="24"/>
          <w:szCs w:val="24"/>
        </w:rPr>
      </w:pPr>
      <w:r w:rsidRPr="00D74A91">
        <w:rPr>
          <w:sz w:val="24"/>
          <w:szCs w:val="24"/>
        </w:rPr>
        <w:t>PASSAIC COUNTY, NEW JERSEY</w:t>
      </w:r>
    </w:p>
    <w:p w:rsidR="00023F31" w:rsidRDefault="00023F31" w:rsidP="00023F31">
      <w:pPr>
        <w:jc w:val="center"/>
        <w:rPr>
          <w:b/>
          <w:sz w:val="24"/>
        </w:rPr>
      </w:pPr>
    </w:p>
    <w:p w:rsidR="00023F31" w:rsidRDefault="00023F31" w:rsidP="00023F31">
      <w:pPr>
        <w:pStyle w:val="Heading2"/>
        <w:jc w:val="center"/>
      </w:pPr>
      <w:r>
        <w:t>Appointing Municipal Court Judge on an as-needed basis</w:t>
      </w:r>
    </w:p>
    <w:p w:rsidR="00023F31" w:rsidRDefault="00023F31" w:rsidP="00023F31">
      <w:pPr>
        <w:jc w:val="both"/>
        <w:rPr>
          <w:sz w:val="24"/>
        </w:rPr>
      </w:pPr>
    </w:p>
    <w:p w:rsidR="00023F31" w:rsidRDefault="00023F31" w:rsidP="00023F31">
      <w:pPr>
        <w:jc w:val="both"/>
        <w:rPr>
          <w:sz w:val="24"/>
        </w:rPr>
      </w:pPr>
    </w:p>
    <w:p w:rsidR="00023F31" w:rsidRDefault="00023F31" w:rsidP="00023F31">
      <w:pPr>
        <w:jc w:val="both"/>
        <w:rPr>
          <w:sz w:val="24"/>
        </w:rPr>
      </w:pPr>
      <w:r>
        <w:rPr>
          <w:sz w:val="24"/>
        </w:rPr>
        <w:t xml:space="preserve">BE IT RESOLVED by the Governing Body of the Borough of Bloomingdale, that </w:t>
      </w:r>
    </w:p>
    <w:p w:rsidR="00023F31" w:rsidRDefault="00023F31" w:rsidP="00023F31">
      <w:pPr>
        <w:jc w:val="both"/>
        <w:rPr>
          <w:sz w:val="24"/>
        </w:rPr>
      </w:pPr>
      <w:r>
        <w:rPr>
          <w:sz w:val="24"/>
        </w:rPr>
        <w:t>they do hereby provide advice and consent to the Mayor’s appointment of Thomas F. Brunt, 71 May Street, Belleville, NJ as Municipal Court Judge on an as needed basis when Judge Wubbenhurst is not available; and</w:t>
      </w:r>
    </w:p>
    <w:p w:rsidR="00023F31" w:rsidRDefault="00023F31" w:rsidP="00023F31">
      <w:pPr>
        <w:jc w:val="both"/>
        <w:rPr>
          <w:sz w:val="24"/>
        </w:rPr>
      </w:pPr>
    </w:p>
    <w:p w:rsidR="00023F31" w:rsidRDefault="00023F31" w:rsidP="00023F31">
      <w:pPr>
        <w:jc w:val="both"/>
        <w:rPr>
          <w:sz w:val="24"/>
        </w:rPr>
      </w:pPr>
      <w:r>
        <w:rPr>
          <w:sz w:val="24"/>
        </w:rPr>
        <w:t>BE IT FURTHER RESOLVED THAT Judge Thomas F. Brunt be paid a sum of $300.00 for the meeting of August 23, 2017.</w:t>
      </w:r>
    </w:p>
    <w:p w:rsidR="00D74A91" w:rsidRDefault="00D74A91" w:rsidP="00023F31">
      <w:pPr>
        <w:jc w:val="both"/>
        <w:rPr>
          <w:sz w:val="24"/>
        </w:rPr>
      </w:pPr>
    </w:p>
    <w:p w:rsidR="00D74A91" w:rsidRDefault="00D74A91" w:rsidP="00023F31">
      <w:pPr>
        <w:jc w:val="both"/>
        <w:rPr>
          <w:sz w:val="24"/>
        </w:rPr>
      </w:pPr>
    </w:p>
    <w:p w:rsidR="00D74A91" w:rsidRDefault="00D74A91" w:rsidP="00023F31">
      <w:pPr>
        <w:jc w:val="both"/>
        <w:rPr>
          <w:sz w:val="24"/>
        </w:rPr>
      </w:pPr>
    </w:p>
    <w:p w:rsidR="00D74A91" w:rsidRDefault="00D74A91" w:rsidP="00023F31">
      <w:pPr>
        <w:jc w:val="both"/>
        <w:rPr>
          <w:sz w:val="24"/>
        </w:rPr>
      </w:pPr>
    </w:p>
    <w:p w:rsidR="00D74A91" w:rsidRDefault="00D74A91" w:rsidP="00023F31">
      <w:pPr>
        <w:jc w:val="both"/>
        <w:rPr>
          <w:sz w:val="24"/>
        </w:rPr>
      </w:pPr>
    </w:p>
    <w:p w:rsidR="00023F31" w:rsidRPr="00D74A91" w:rsidRDefault="00023F31" w:rsidP="00023F31">
      <w:pPr>
        <w:jc w:val="both"/>
        <w:rPr>
          <w:sz w:val="24"/>
          <w:szCs w:val="24"/>
        </w:rPr>
      </w:pPr>
    </w:p>
    <w:p w:rsidR="00023F31" w:rsidRPr="00D74A91" w:rsidRDefault="00023F31" w:rsidP="00023F31">
      <w:pPr>
        <w:jc w:val="center"/>
        <w:rPr>
          <w:b/>
          <w:sz w:val="24"/>
          <w:szCs w:val="24"/>
        </w:rPr>
      </w:pPr>
      <w:r w:rsidRPr="00D74A91">
        <w:rPr>
          <w:b/>
          <w:sz w:val="24"/>
          <w:szCs w:val="24"/>
        </w:rPr>
        <w:t>RESOLUTION #2017-9.15</w:t>
      </w:r>
    </w:p>
    <w:p w:rsidR="00023F31" w:rsidRPr="00D74A91" w:rsidRDefault="00023F31" w:rsidP="00023F31">
      <w:pPr>
        <w:jc w:val="center"/>
        <w:rPr>
          <w:b/>
          <w:sz w:val="24"/>
          <w:szCs w:val="24"/>
        </w:rPr>
      </w:pPr>
      <w:r w:rsidRPr="00D74A91">
        <w:rPr>
          <w:b/>
          <w:sz w:val="24"/>
          <w:szCs w:val="24"/>
        </w:rPr>
        <w:t>OF THE GOVERNING BODY</w:t>
      </w:r>
    </w:p>
    <w:p w:rsidR="00023F31" w:rsidRPr="00D74A91" w:rsidRDefault="00023F31" w:rsidP="00023F31">
      <w:pPr>
        <w:jc w:val="center"/>
        <w:rPr>
          <w:b/>
          <w:sz w:val="24"/>
          <w:szCs w:val="24"/>
          <w:u w:val="single"/>
        </w:rPr>
      </w:pPr>
      <w:r w:rsidRPr="00D74A91">
        <w:rPr>
          <w:b/>
          <w:sz w:val="24"/>
          <w:szCs w:val="24"/>
          <w:u w:val="single"/>
        </w:rPr>
        <w:t>OF THE BOROUGH OF BLOOMINGDALE</w:t>
      </w:r>
    </w:p>
    <w:p w:rsidR="00023F31" w:rsidRPr="00D74A91" w:rsidRDefault="00023F31" w:rsidP="00023F31">
      <w:pPr>
        <w:rPr>
          <w:b/>
          <w:sz w:val="24"/>
          <w:szCs w:val="24"/>
          <w:u w:val="single"/>
        </w:rPr>
      </w:pPr>
    </w:p>
    <w:p w:rsidR="00023F31" w:rsidRPr="00D74A91" w:rsidRDefault="00023F31" w:rsidP="00023F31">
      <w:pPr>
        <w:rPr>
          <w:sz w:val="24"/>
          <w:szCs w:val="24"/>
          <w:u w:val="single"/>
        </w:rPr>
      </w:pPr>
    </w:p>
    <w:p w:rsidR="00023F31" w:rsidRPr="00D74A91" w:rsidRDefault="00023F31" w:rsidP="00023F31">
      <w:pPr>
        <w:jc w:val="center"/>
        <w:rPr>
          <w:b/>
          <w:i/>
          <w:sz w:val="24"/>
          <w:szCs w:val="24"/>
        </w:rPr>
      </w:pPr>
      <w:r w:rsidRPr="00D74A91">
        <w:rPr>
          <w:b/>
          <w:i/>
          <w:sz w:val="24"/>
          <w:szCs w:val="24"/>
        </w:rPr>
        <w:t>Authorizing Payment for 1997 Ford Jet Vac Truck, sold in as is condition</w:t>
      </w:r>
    </w:p>
    <w:p w:rsidR="00023F31" w:rsidRPr="00D74A91" w:rsidRDefault="00023F31" w:rsidP="00023F31">
      <w:pPr>
        <w:jc w:val="center"/>
        <w:rPr>
          <w:b/>
          <w:i/>
          <w:sz w:val="24"/>
          <w:szCs w:val="24"/>
        </w:rPr>
      </w:pPr>
    </w:p>
    <w:p w:rsidR="00023F31" w:rsidRPr="00D74A91" w:rsidRDefault="00023F31" w:rsidP="00023F31">
      <w:pPr>
        <w:rPr>
          <w:sz w:val="24"/>
          <w:szCs w:val="24"/>
        </w:rPr>
      </w:pPr>
    </w:p>
    <w:p w:rsidR="00023F31" w:rsidRPr="00D74A91" w:rsidRDefault="00023F31" w:rsidP="00023F31">
      <w:pPr>
        <w:rPr>
          <w:sz w:val="24"/>
          <w:szCs w:val="24"/>
        </w:rPr>
      </w:pPr>
      <w:r w:rsidRPr="00D74A91">
        <w:rPr>
          <w:sz w:val="24"/>
          <w:szCs w:val="24"/>
        </w:rPr>
        <w:t>WHEREAS, there exists an opportunity for the Borough of Bloomingdale to purchase a 1997 Ford Jet Vac Truck from the Borough of Butler, and;</w:t>
      </w:r>
    </w:p>
    <w:p w:rsidR="00023F31" w:rsidRPr="00D74A91" w:rsidRDefault="00023F31" w:rsidP="00023F31">
      <w:pPr>
        <w:rPr>
          <w:sz w:val="24"/>
          <w:szCs w:val="24"/>
        </w:rPr>
      </w:pPr>
    </w:p>
    <w:p w:rsidR="00023F31" w:rsidRPr="00D74A91" w:rsidRDefault="00023F31" w:rsidP="00023F31">
      <w:pPr>
        <w:rPr>
          <w:sz w:val="24"/>
          <w:szCs w:val="24"/>
        </w:rPr>
      </w:pPr>
      <w:r w:rsidRPr="00D74A91">
        <w:rPr>
          <w:sz w:val="24"/>
          <w:szCs w:val="24"/>
        </w:rPr>
        <w:t>WHEREAS, the Borough of Butler will sell a 1997 Ford Jet Vac Truck, VIN No# 1FDYR82E2VVA19848; sold in as is condition, to the Borough of Bloomingdale; and</w:t>
      </w:r>
    </w:p>
    <w:p w:rsidR="00023F31" w:rsidRPr="00D74A91" w:rsidRDefault="00023F31" w:rsidP="00023F31">
      <w:pPr>
        <w:rPr>
          <w:sz w:val="24"/>
          <w:szCs w:val="24"/>
        </w:rPr>
      </w:pPr>
    </w:p>
    <w:p w:rsidR="00023F31" w:rsidRPr="00D74A91" w:rsidRDefault="00023F31" w:rsidP="00023F31">
      <w:pPr>
        <w:rPr>
          <w:sz w:val="24"/>
          <w:szCs w:val="24"/>
        </w:rPr>
      </w:pPr>
      <w:r w:rsidRPr="00D74A91">
        <w:rPr>
          <w:sz w:val="24"/>
          <w:szCs w:val="24"/>
        </w:rPr>
        <w:t>WHEREAS, the amount to be paid to the Borough of Butler has been reviewed by the Full-time Mayor, DPW Superintendent and the DPW Mechanic and they have recommended that $5,000.00 be paid to the Borough of Butler for this vehicle;</w:t>
      </w:r>
    </w:p>
    <w:p w:rsidR="00023F31" w:rsidRPr="00D74A91" w:rsidRDefault="00023F31" w:rsidP="00023F31">
      <w:pPr>
        <w:rPr>
          <w:sz w:val="24"/>
          <w:szCs w:val="24"/>
        </w:rPr>
      </w:pPr>
    </w:p>
    <w:p w:rsidR="00023F31" w:rsidRPr="00D74A91" w:rsidRDefault="00023F31" w:rsidP="00023F31">
      <w:pPr>
        <w:rPr>
          <w:sz w:val="24"/>
          <w:szCs w:val="24"/>
        </w:rPr>
      </w:pPr>
      <w:r w:rsidRPr="00D74A91">
        <w:rPr>
          <w:sz w:val="24"/>
          <w:szCs w:val="24"/>
        </w:rPr>
        <w:t>NOW, THEREFORE BE IT RESOLVED, that the Borough of Bloomingdale is hereby authorized to accept these terms and pay the Borough of Butler $5,000.00</w:t>
      </w:r>
    </w:p>
    <w:p w:rsidR="00023F31" w:rsidRPr="00D74A91" w:rsidRDefault="00023F31" w:rsidP="00023F31">
      <w:pPr>
        <w:rPr>
          <w:sz w:val="24"/>
          <w:szCs w:val="24"/>
        </w:rPr>
      </w:pPr>
    </w:p>
    <w:p w:rsidR="00023F31" w:rsidRPr="00D74A91" w:rsidRDefault="00023F31" w:rsidP="00023F31">
      <w:pPr>
        <w:rPr>
          <w:sz w:val="24"/>
          <w:szCs w:val="24"/>
        </w:rPr>
      </w:pPr>
      <w:r w:rsidRPr="00D74A91">
        <w:rPr>
          <w:sz w:val="24"/>
          <w:szCs w:val="24"/>
        </w:rPr>
        <w:t>AND BE IT FURTHER RESOLVED, that payment be paid in full upon receipt of the aforementioned items.</w:t>
      </w:r>
    </w:p>
    <w:p w:rsidR="00023F31" w:rsidRPr="00D74A91" w:rsidRDefault="00023F31" w:rsidP="00023F31">
      <w:pPr>
        <w:jc w:val="both"/>
        <w:rPr>
          <w:sz w:val="24"/>
          <w:szCs w:val="24"/>
        </w:rPr>
      </w:pPr>
    </w:p>
    <w:p w:rsidR="004D68E1" w:rsidRPr="00D74A91" w:rsidRDefault="004D68E1" w:rsidP="00553435">
      <w:pPr>
        <w:overflowPunct w:val="0"/>
        <w:autoSpaceDE w:val="0"/>
        <w:autoSpaceDN w:val="0"/>
        <w:adjustRightInd w:val="0"/>
        <w:rPr>
          <w:snapToGrid w:val="0"/>
          <w:sz w:val="24"/>
          <w:szCs w:val="24"/>
        </w:rPr>
      </w:pPr>
      <w:r w:rsidRPr="00D74A91">
        <w:rPr>
          <w:snapToGrid w:val="0"/>
          <w:sz w:val="24"/>
          <w:szCs w:val="24"/>
        </w:rPr>
        <w:t>Council</w:t>
      </w:r>
      <w:r w:rsidR="00023F31" w:rsidRPr="00D74A91">
        <w:rPr>
          <w:snapToGrid w:val="0"/>
          <w:sz w:val="24"/>
          <w:szCs w:val="24"/>
        </w:rPr>
        <w:t>man De</w:t>
      </w:r>
      <w:r w:rsidR="00817FF1" w:rsidRPr="00D74A91">
        <w:rPr>
          <w:snapToGrid w:val="0"/>
          <w:sz w:val="24"/>
          <w:szCs w:val="24"/>
        </w:rPr>
        <w:t>llaripa</w:t>
      </w:r>
      <w:r w:rsidRPr="00D74A91">
        <w:rPr>
          <w:snapToGrid w:val="0"/>
          <w:sz w:val="24"/>
          <w:szCs w:val="24"/>
        </w:rPr>
        <w:t xml:space="preserve"> seconded the motion and it carried </w:t>
      </w:r>
      <w:r w:rsidR="00817FF1" w:rsidRPr="00D74A91">
        <w:rPr>
          <w:snapToGrid w:val="0"/>
          <w:sz w:val="24"/>
          <w:szCs w:val="24"/>
        </w:rPr>
        <w:t>as per the following roll call:  Council Members:  Costa; D’Amato; Dellaripa; Hudson; Sondermeyer and Yazdi all YES.</w:t>
      </w:r>
    </w:p>
    <w:p w:rsidR="00817FF1" w:rsidRPr="00D74A91" w:rsidRDefault="00817FF1" w:rsidP="00553435">
      <w:pPr>
        <w:overflowPunct w:val="0"/>
        <w:autoSpaceDE w:val="0"/>
        <w:autoSpaceDN w:val="0"/>
        <w:adjustRightInd w:val="0"/>
        <w:rPr>
          <w:snapToGrid w:val="0"/>
          <w:sz w:val="24"/>
          <w:szCs w:val="24"/>
        </w:rPr>
      </w:pPr>
    </w:p>
    <w:p w:rsidR="004D68E1" w:rsidRPr="00D74A91" w:rsidRDefault="004D68E1" w:rsidP="003710EA">
      <w:pPr>
        <w:overflowPunct w:val="0"/>
        <w:autoSpaceDE w:val="0"/>
        <w:autoSpaceDN w:val="0"/>
        <w:adjustRightInd w:val="0"/>
        <w:ind w:left="810" w:hanging="810"/>
        <w:rPr>
          <w:bCs/>
          <w:sz w:val="24"/>
          <w:szCs w:val="24"/>
        </w:rPr>
      </w:pPr>
    </w:p>
    <w:p w:rsidR="004D68E1" w:rsidRPr="00D74A91" w:rsidRDefault="004D68E1" w:rsidP="003710EA">
      <w:pPr>
        <w:overflowPunct w:val="0"/>
        <w:autoSpaceDE w:val="0"/>
        <w:autoSpaceDN w:val="0"/>
        <w:adjustRightInd w:val="0"/>
        <w:ind w:left="810" w:hanging="810"/>
        <w:rPr>
          <w:b/>
          <w:bCs/>
          <w:sz w:val="24"/>
          <w:szCs w:val="24"/>
          <w:u w:val="single"/>
        </w:rPr>
      </w:pPr>
      <w:r w:rsidRPr="00D74A91">
        <w:rPr>
          <w:b/>
          <w:bCs/>
          <w:sz w:val="24"/>
          <w:szCs w:val="24"/>
          <w:u w:val="single"/>
        </w:rPr>
        <w:t>PENDING ITEMS</w:t>
      </w:r>
    </w:p>
    <w:p w:rsidR="004D68E1" w:rsidRPr="00D74A91" w:rsidRDefault="004D68E1" w:rsidP="003710EA">
      <w:pPr>
        <w:overflowPunct w:val="0"/>
        <w:autoSpaceDE w:val="0"/>
        <w:autoSpaceDN w:val="0"/>
        <w:adjustRightInd w:val="0"/>
        <w:ind w:left="810" w:hanging="810"/>
        <w:rPr>
          <w:b/>
          <w:bCs/>
          <w:sz w:val="24"/>
          <w:szCs w:val="24"/>
          <w:u w:val="single"/>
        </w:rPr>
      </w:pPr>
    </w:p>
    <w:p w:rsidR="00817FF1" w:rsidRPr="00D74A91" w:rsidRDefault="00817FF1" w:rsidP="00817FF1">
      <w:pPr>
        <w:overflowPunct w:val="0"/>
        <w:autoSpaceDE w:val="0"/>
        <w:autoSpaceDN w:val="0"/>
        <w:adjustRightInd w:val="0"/>
        <w:ind w:left="90"/>
        <w:rPr>
          <w:b/>
          <w:bCs/>
          <w:sz w:val="24"/>
          <w:szCs w:val="24"/>
          <w:u w:val="single"/>
        </w:rPr>
      </w:pPr>
      <w:r w:rsidRPr="00D74A91">
        <w:rPr>
          <w:b/>
          <w:bCs/>
          <w:sz w:val="24"/>
          <w:szCs w:val="24"/>
        </w:rPr>
        <w:t>Introduction of Ordinance No. 20-2017:  authorizing a Special Assessment for the</w:t>
      </w:r>
      <w:r w:rsidRPr="00D74A91">
        <w:rPr>
          <w:b/>
          <w:bCs/>
          <w:sz w:val="24"/>
          <w:szCs w:val="24"/>
          <w:u w:val="single"/>
        </w:rPr>
        <w:t xml:space="preserve"> </w:t>
      </w:r>
      <w:r w:rsidRPr="00D74A91">
        <w:rPr>
          <w:b/>
          <w:bCs/>
          <w:sz w:val="24"/>
          <w:szCs w:val="24"/>
        </w:rPr>
        <w:t xml:space="preserve">Extension of the Municipal </w:t>
      </w:r>
      <w:r w:rsidR="006D45C9" w:rsidRPr="00D74A91">
        <w:rPr>
          <w:b/>
          <w:bCs/>
          <w:sz w:val="24"/>
          <w:szCs w:val="24"/>
        </w:rPr>
        <w:t>Sewer</w:t>
      </w:r>
      <w:r w:rsidRPr="00D74A91">
        <w:rPr>
          <w:b/>
          <w:bCs/>
          <w:sz w:val="24"/>
          <w:szCs w:val="24"/>
        </w:rPr>
        <w:t xml:space="preserve"> System to property located at 24 Van Dam Avenue;</w:t>
      </w:r>
      <w:r w:rsidRPr="00D74A91">
        <w:rPr>
          <w:b/>
          <w:bCs/>
          <w:sz w:val="24"/>
          <w:szCs w:val="24"/>
          <w:u w:val="single"/>
        </w:rPr>
        <w:t xml:space="preserve"> Block 5105; Lot 15</w:t>
      </w:r>
    </w:p>
    <w:p w:rsidR="00817FF1" w:rsidRPr="00D74A91" w:rsidRDefault="00817FF1" w:rsidP="00817FF1">
      <w:pPr>
        <w:overflowPunct w:val="0"/>
        <w:autoSpaceDE w:val="0"/>
        <w:autoSpaceDN w:val="0"/>
        <w:adjustRightInd w:val="0"/>
        <w:ind w:left="90"/>
        <w:rPr>
          <w:b/>
          <w:bCs/>
          <w:sz w:val="24"/>
          <w:szCs w:val="24"/>
          <w:u w:val="single"/>
        </w:rPr>
      </w:pPr>
    </w:p>
    <w:p w:rsidR="001619F3" w:rsidRDefault="001619F3" w:rsidP="001619F3">
      <w:pPr>
        <w:ind w:left="720" w:right="720"/>
        <w:jc w:val="center"/>
        <w:rPr>
          <w:rFonts w:ascii="Arial" w:hAnsi="Arial" w:cs="Arial"/>
          <w:b/>
          <w:caps/>
          <w:sz w:val="22"/>
          <w:szCs w:val="22"/>
          <w:lang w:val="en-CA"/>
        </w:rPr>
      </w:pPr>
    </w:p>
    <w:p w:rsidR="001619F3" w:rsidRPr="001619F3" w:rsidRDefault="001619F3" w:rsidP="001619F3">
      <w:pPr>
        <w:rPr>
          <w:rFonts w:ascii="Arial" w:hAnsi="Arial" w:cs="Arial"/>
          <w:b/>
          <w:bCs/>
          <w:i/>
          <w:caps/>
          <w:sz w:val="22"/>
          <w:szCs w:val="22"/>
        </w:rPr>
      </w:pPr>
      <w:r w:rsidRPr="001619F3">
        <w:rPr>
          <w:rFonts w:ascii="Arial" w:hAnsi="Arial" w:cs="Arial"/>
          <w:b/>
          <w:i/>
          <w:caps/>
          <w:sz w:val="22"/>
          <w:szCs w:val="22"/>
          <w:lang w:val="en-CA"/>
        </w:rPr>
        <w:t xml:space="preserve">an ordinance </w:t>
      </w:r>
      <w:r w:rsidRPr="001619F3">
        <w:rPr>
          <w:rFonts w:ascii="Arial" w:hAnsi="Arial" w:cs="Arial"/>
          <w:b/>
          <w:bCs/>
          <w:i/>
          <w:caps/>
          <w:sz w:val="22"/>
          <w:szCs w:val="22"/>
        </w:rPr>
        <w:t xml:space="preserve">OF THE BOROUGH COUNCIL OF THE BOROUGH OF BLOOMINGDALE, COUNTY OF PASSAIC AND STATE OF NEW JERSEY AUTHORIZING A SPECIAL ASSESSMENT FOR THE EXTENSION OF THE MUNICIPAL SEWER SYSTEM TO THE PROPERTY LOCATED AT 24 VAN DAM AVENUE, BLOCK 5105, </w:t>
      </w:r>
      <w:proofErr w:type="gramStart"/>
      <w:r w:rsidRPr="001619F3">
        <w:rPr>
          <w:rFonts w:ascii="Arial" w:hAnsi="Arial" w:cs="Arial"/>
          <w:b/>
          <w:bCs/>
          <w:i/>
          <w:caps/>
          <w:sz w:val="22"/>
          <w:szCs w:val="22"/>
        </w:rPr>
        <w:t>LOT</w:t>
      </w:r>
      <w:proofErr w:type="gramEnd"/>
      <w:r w:rsidRPr="001619F3">
        <w:rPr>
          <w:rFonts w:ascii="Arial" w:hAnsi="Arial" w:cs="Arial"/>
          <w:b/>
          <w:bCs/>
          <w:i/>
          <w:caps/>
          <w:sz w:val="22"/>
          <w:szCs w:val="22"/>
        </w:rPr>
        <w:t xml:space="preserve"> 15</w:t>
      </w:r>
    </w:p>
    <w:p w:rsidR="00817FF1" w:rsidRPr="00D74A91" w:rsidRDefault="00817FF1" w:rsidP="00817FF1">
      <w:pPr>
        <w:overflowPunct w:val="0"/>
        <w:autoSpaceDE w:val="0"/>
        <w:autoSpaceDN w:val="0"/>
        <w:adjustRightInd w:val="0"/>
        <w:ind w:left="90"/>
        <w:rPr>
          <w:bCs/>
          <w:sz w:val="24"/>
          <w:szCs w:val="24"/>
        </w:rPr>
      </w:pPr>
      <w:r w:rsidRPr="001619F3">
        <w:rPr>
          <w:bCs/>
          <w:sz w:val="24"/>
          <w:szCs w:val="24"/>
        </w:rPr>
        <w:t>was</w:t>
      </w:r>
      <w:r w:rsidRPr="00D74A91">
        <w:rPr>
          <w:b/>
          <w:bCs/>
          <w:sz w:val="24"/>
          <w:szCs w:val="24"/>
        </w:rPr>
        <w:t xml:space="preserve"> </w:t>
      </w:r>
      <w:r w:rsidR="001619F3">
        <w:rPr>
          <w:bCs/>
          <w:sz w:val="24"/>
          <w:szCs w:val="24"/>
        </w:rPr>
        <w:t>introduced by title by C</w:t>
      </w:r>
      <w:r w:rsidRPr="00D74A91">
        <w:rPr>
          <w:bCs/>
          <w:sz w:val="24"/>
          <w:szCs w:val="24"/>
        </w:rPr>
        <w:t>ouncilwoman Hudson who moved that se</w:t>
      </w:r>
      <w:r w:rsidR="001619F3">
        <w:rPr>
          <w:bCs/>
          <w:sz w:val="24"/>
          <w:szCs w:val="24"/>
        </w:rPr>
        <w:t>c</w:t>
      </w:r>
      <w:r w:rsidRPr="00D74A91">
        <w:rPr>
          <w:bCs/>
          <w:sz w:val="24"/>
          <w:szCs w:val="24"/>
        </w:rPr>
        <w:t>on</w:t>
      </w:r>
      <w:r w:rsidR="001619F3">
        <w:rPr>
          <w:bCs/>
          <w:sz w:val="24"/>
          <w:szCs w:val="24"/>
        </w:rPr>
        <w:t>d</w:t>
      </w:r>
      <w:r w:rsidRPr="00D74A91">
        <w:rPr>
          <w:bCs/>
          <w:sz w:val="24"/>
          <w:szCs w:val="24"/>
        </w:rPr>
        <w:t xml:space="preserve"> and final reading and public </w:t>
      </w:r>
      <w:r w:rsidR="00D74A91" w:rsidRPr="00D74A91">
        <w:rPr>
          <w:bCs/>
          <w:sz w:val="24"/>
          <w:szCs w:val="24"/>
        </w:rPr>
        <w:t>hearing</w:t>
      </w:r>
      <w:r w:rsidRPr="00D74A91">
        <w:rPr>
          <w:bCs/>
          <w:sz w:val="24"/>
          <w:szCs w:val="24"/>
        </w:rPr>
        <w:t xml:space="preserve"> be held on October 17, 2017 at 7pm.; seconded by Councilman Yazdi and carried as per the following roll call:  Council Members: D’Amato; Dellaripa; Hudson; Sondermeyer; Yazdi and Costa all YES.</w:t>
      </w:r>
    </w:p>
    <w:p w:rsidR="00D74A91" w:rsidRPr="00D74A91" w:rsidRDefault="00D74A91" w:rsidP="00817FF1">
      <w:pPr>
        <w:overflowPunct w:val="0"/>
        <w:autoSpaceDE w:val="0"/>
        <w:autoSpaceDN w:val="0"/>
        <w:adjustRightInd w:val="0"/>
        <w:ind w:left="90"/>
        <w:rPr>
          <w:sz w:val="24"/>
          <w:szCs w:val="24"/>
        </w:rPr>
      </w:pPr>
    </w:p>
    <w:p w:rsidR="00D74A91" w:rsidRPr="00D74A91" w:rsidRDefault="00D74A91" w:rsidP="00817FF1">
      <w:pPr>
        <w:overflowPunct w:val="0"/>
        <w:autoSpaceDE w:val="0"/>
        <w:autoSpaceDN w:val="0"/>
        <w:adjustRightInd w:val="0"/>
        <w:ind w:left="90"/>
        <w:rPr>
          <w:sz w:val="24"/>
          <w:szCs w:val="24"/>
        </w:rPr>
      </w:pPr>
    </w:p>
    <w:p w:rsidR="00817FF1" w:rsidRPr="00D74A91" w:rsidRDefault="00817FF1" w:rsidP="00817FF1">
      <w:pPr>
        <w:overflowPunct w:val="0"/>
        <w:autoSpaceDE w:val="0"/>
        <w:autoSpaceDN w:val="0"/>
        <w:adjustRightInd w:val="0"/>
        <w:ind w:left="90"/>
        <w:rPr>
          <w:b/>
          <w:sz w:val="24"/>
          <w:szCs w:val="24"/>
          <w:u w:val="single"/>
        </w:rPr>
      </w:pPr>
      <w:r w:rsidRPr="00D74A91">
        <w:rPr>
          <w:b/>
          <w:sz w:val="24"/>
          <w:szCs w:val="24"/>
          <w:u w:val="single"/>
        </w:rPr>
        <w:t>INTRODUCTION OF NEW BUSINESS</w:t>
      </w:r>
    </w:p>
    <w:p w:rsidR="00817FF1" w:rsidRPr="00D74A91" w:rsidRDefault="00817FF1" w:rsidP="00817FF1">
      <w:pPr>
        <w:overflowPunct w:val="0"/>
        <w:autoSpaceDE w:val="0"/>
        <w:autoSpaceDN w:val="0"/>
        <w:adjustRightInd w:val="0"/>
        <w:ind w:left="90"/>
        <w:rPr>
          <w:sz w:val="24"/>
          <w:szCs w:val="24"/>
        </w:rPr>
      </w:pPr>
    </w:p>
    <w:p w:rsidR="00817FF1" w:rsidRPr="00D74A91" w:rsidRDefault="00817FF1" w:rsidP="00817FF1">
      <w:pPr>
        <w:overflowPunct w:val="0"/>
        <w:autoSpaceDE w:val="0"/>
        <w:autoSpaceDN w:val="0"/>
        <w:adjustRightInd w:val="0"/>
        <w:ind w:left="90"/>
        <w:rPr>
          <w:b/>
          <w:i/>
          <w:sz w:val="24"/>
          <w:szCs w:val="24"/>
          <w:u w:val="single"/>
        </w:rPr>
      </w:pPr>
      <w:r w:rsidRPr="00D74A91">
        <w:rPr>
          <w:b/>
          <w:i/>
          <w:sz w:val="24"/>
          <w:szCs w:val="24"/>
          <w:u w:val="single"/>
        </w:rPr>
        <w:t>Adoption of Resolution No. 2017-9.16:  Payment of Bills</w:t>
      </w:r>
    </w:p>
    <w:p w:rsidR="00817FF1" w:rsidRDefault="00817FF1" w:rsidP="00817FF1">
      <w:pPr>
        <w:overflowPunct w:val="0"/>
        <w:autoSpaceDE w:val="0"/>
        <w:autoSpaceDN w:val="0"/>
        <w:adjustRightInd w:val="0"/>
        <w:ind w:left="90"/>
        <w:rPr>
          <w:sz w:val="24"/>
          <w:szCs w:val="24"/>
        </w:rPr>
      </w:pPr>
    </w:p>
    <w:p w:rsidR="00817FF1" w:rsidRDefault="00817FF1" w:rsidP="00817FF1">
      <w:pPr>
        <w:overflowPunct w:val="0"/>
        <w:autoSpaceDE w:val="0"/>
        <w:autoSpaceDN w:val="0"/>
        <w:adjustRightInd w:val="0"/>
        <w:ind w:left="90"/>
        <w:rPr>
          <w:sz w:val="24"/>
          <w:szCs w:val="24"/>
        </w:rPr>
      </w:pPr>
      <w:r>
        <w:rPr>
          <w:sz w:val="24"/>
          <w:szCs w:val="24"/>
        </w:rPr>
        <w:t>Councilman D’Amato offered the following Resolution and moved for its adoption</w:t>
      </w:r>
    </w:p>
    <w:p w:rsidR="006D45C9" w:rsidRDefault="006D45C9" w:rsidP="00817FF1">
      <w:pPr>
        <w:overflowPunct w:val="0"/>
        <w:autoSpaceDE w:val="0"/>
        <w:autoSpaceDN w:val="0"/>
        <w:adjustRightInd w:val="0"/>
        <w:ind w:left="90"/>
        <w:rPr>
          <w:sz w:val="24"/>
          <w:szCs w:val="24"/>
        </w:rPr>
      </w:pPr>
    </w:p>
    <w:p w:rsidR="006D45C9" w:rsidRPr="00D74A91" w:rsidRDefault="006D45C9" w:rsidP="00D74A91">
      <w:pPr>
        <w:overflowPunct w:val="0"/>
        <w:autoSpaceDE w:val="0"/>
        <w:autoSpaceDN w:val="0"/>
        <w:adjustRightInd w:val="0"/>
        <w:ind w:left="90"/>
        <w:jc w:val="center"/>
        <w:rPr>
          <w:sz w:val="24"/>
          <w:szCs w:val="24"/>
        </w:rPr>
      </w:pPr>
    </w:p>
    <w:p w:rsidR="006D45C9" w:rsidRPr="00D74A91" w:rsidRDefault="006D45C9" w:rsidP="00D74A91">
      <w:pPr>
        <w:jc w:val="center"/>
        <w:rPr>
          <w:b/>
          <w:sz w:val="24"/>
          <w:szCs w:val="24"/>
        </w:rPr>
      </w:pPr>
      <w:r w:rsidRPr="00D74A91">
        <w:rPr>
          <w:b/>
          <w:sz w:val="24"/>
          <w:szCs w:val="24"/>
        </w:rPr>
        <w:t>RESOLUTION - #2017 –9.16</w:t>
      </w:r>
    </w:p>
    <w:p w:rsidR="006D45C9" w:rsidRPr="00D74A91" w:rsidRDefault="006D45C9" w:rsidP="00D74A91">
      <w:pPr>
        <w:jc w:val="center"/>
        <w:rPr>
          <w:b/>
          <w:sz w:val="24"/>
          <w:szCs w:val="24"/>
        </w:rPr>
      </w:pPr>
      <w:r w:rsidRPr="00D74A91">
        <w:rPr>
          <w:b/>
          <w:sz w:val="24"/>
          <w:szCs w:val="24"/>
        </w:rPr>
        <w:t>OF THE GOVERNING BODY</w:t>
      </w:r>
    </w:p>
    <w:p w:rsidR="006D45C9" w:rsidRPr="00D74A91" w:rsidRDefault="006D45C9" w:rsidP="00D74A91">
      <w:pPr>
        <w:jc w:val="center"/>
        <w:rPr>
          <w:b/>
          <w:sz w:val="24"/>
          <w:szCs w:val="24"/>
          <w:u w:val="single"/>
        </w:rPr>
      </w:pPr>
      <w:r w:rsidRPr="00D74A91">
        <w:rPr>
          <w:b/>
          <w:sz w:val="24"/>
          <w:szCs w:val="24"/>
          <w:u w:val="single"/>
        </w:rPr>
        <w:t>OF THE BOROUGH OF BLOOMINGDALE</w:t>
      </w:r>
    </w:p>
    <w:p w:rsidR="006D45C9" w:rsidRDefault="006D45C9" w:rsidP="006D45C9">
      <w:pPr>
        <w:jc w:val="center"/>
        <w:rPr>
          <w:b/>
          <w:u w:val="single"/>
        </w:rPr>
      </w:pPr>
    </w:p>
    <w:p w:rsidR="00D74A91" w:rsidRPr="00D74A91" w:rsidRDefault="00D74A91" w:rsidP="006D45C9">
      <w:pPr>
        <w:jc w:val="center"/>
        <w:rPr>
          <w:b/>
          <w:u w:val="single"/>
        </w:rPr>
      </w:pPr>
    </w:p>
    <w:p w:rsidR="006D45C9" w:rsidRPr="00D74A91" w:rsidRDefault="006D45C9" w:rsidP="00D74A91">
      <w:pPr>
        <w:pStyle w:val="Heading2"/>
        <w:jc w:val="center"/>
        <w:rPr>
          <w:i/>
          <w:u w:val="none"/>
        </w:rPr>
      </w:pPr>
      <w:r w:rsidRPr="00D74A91">
        <w:rPr>
          <w:i/>
          <w:u w:val="none"/>
        </w:rPr>
        <w:t>Authorizing Payment of Municipal Obligations</w:t>
      </w:r>
    </w:p>
    <w:p w:rsidR="006D45C9" w:rsidRDefault="006D45C9" w:rsidP="006D45C9"/>
    <w:p w:rsidR="006D45C9" w:rsidRPr="00D74A91" w:rsidRDefault="006D45C9" w:rsidP="006D45C9">
      <w:pPr>
        <w:jc w:val="both"/>
        <w:rPr>
          <w:sz w:val="24"/>
          <w:szCs w:val="24"/>
        </w:rPr>
      </w:pPr>
      <w:r w:rsidRPr="00D74A91">
        <w:rPr>
          <w:b/>
          <w:sz w:val="24"/>
          <w:szCs w:val="24"/>
        </w:rPr>
        <w:t>WHEREAS</w:t>
      </w:r>
      <w:r w:rsidRPr="00D74A91">
        <w:rPr>
          <w:sz w:val="24"/>
          <w:szCs w:val="24"/>
        </w:rPr>
        <w:t>, the Governing Body (“Governing Body”) of the Borough of Bloomingdale (“Borough”) finds and declares that certain municipal obligations have come due and are now payable; and</w:t>
      </w:r>
    </w:p>
    <w:p w:rsidR="006D45C9" w:rsidRPr="00D74A91" w:rsidRDefault="006D45C9" w:rsidP="006D45C9">
      <w:pPr>
        <w:jc w:val="both"/>
        <w:rPr>
          <w:sz w:val="24"/>
          <w:szCs w:val="24"/>
        </w:rPr>
      </w:pPr>
    </w:p>
    <w:p w:rsidR="006D45C9" w:rsidRPr="00D74A91" w:rsidRDefault="006D45C9" w:rsidP="006D45C9">
      <w:pPr>
        <w:jc w:val="both"/>
        <w:rPr>
          <w:sz w:val="24"/>
          <w:szCs w:val="24"/>
        </w:rPr>
      </w:pPr>
    </w:p>
    <w:p w:rsidR="006D45C9" w:rsidRPr="00D74A91" w:rsidRDefault="006D45C9" w:rsidP="006D45C9">
      <w:pPr>
        <w:jc w:val="both"/>
        <w:rPr>
          <w:sz w:val="24"/>
          <w:szCs w:val="24"/>
        </w:rPr>
      </w:pPr>
    </w:p>
    <w:p w:rsidR="006D45C9" w:rsidRDefault="006D45C9" w:rsidP="006D45C9">
      <w:pPr>
        <w:jc w:val="both"/>
      </w:pPr>
      <w:r w:rsidRPr="00D74A91">
        <w:rPr>
          <w:b/>
          <w:sz w:val="24"/>
          <w:szCs w:val="24"/>
        </w:rPr>
        <w:t>NOW, THEREFORE, BE IT RESOLVED</w:t>
      </w:r>
      <w:r w:rsidRPr="00D74A91">
        <w:rPr>
          <w:sz w:val="24"/>
          <w:szCs w:val="24"/>
        </w:rP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 </w:t>
      </w:r>
      <w:r w:rsidRPr="00D74A91">
        <w:rPr>
          <w:b/>
          <w:sz w:val="24"/>
          <w:szCs w:val="24"/>
        </w:rPr>
        <w:t>WHEREAS</w:t>
      </w:r>
      <w:r w:rsidRPr="00D74A91">
        <w:rPr>
          <w:sz w:val="24"/>
          <w:szCs w:val="24"/>
        </w:rPr>
        <w:t>, the Governing Body further finds and declares that said obligations have been itemized on the annexed schedules, which</w:t>
      </w:r>
      <w:r>
        <w:t xml:space="preserve"> are hereby deemed part of this Resolution;</w:t>
      </w:r>
    </w:p>
    <w:p w:rsidR="006D45C9" w:rsidRDefault="006D45C9" w:rsidP="006D45C9"/>
    <w:p w:rsidR="006D45C9" w:rsidRDefault="006D45C9" w:rsidP="006D45C9">
      <w:r>
        <w:t xml:space="preserve">BILLS LIST                                                                                                    PREPAID LIST                                                                                                                                                                                                                    </w:t>
      </w:r>
    </w:p>
    <w:p w:rsidR="006D45C9" w:rsidRDefault="006D45C9" w:rsidP="006D45C9">
      <w:pPr>
        <w:tabs>
          <w:tab w:val="left" w:pos="5415"/>
        </w:tabs>
      </w:pPr>
      <w:r>
        <w:t xml:space="preserve">  </w:t>
      </w:r>
    </w:p>
    <w:p w:rsidR="006D45C9" w:rsidRDefault="006D45C9" w:rsidP="006D45C9">
      <w:pPr>
        <w:tabs>
          <w:tab w:val="left" w:pos="5415"/>
        </w:tabs>
      </w:pPr>
      <w:r>
        <w:t>CURRENT                         1,493,876.10                                     CURRENT                               679,601.15</w:t>
      </w:r>
    </w:p>
    <w:p w:rsidR="006D45C9" w:rsidRDefault="006D45C9" w:rsidP="006D45C9">
      <w:pPr>
        <w:tabs>
          <w:tab w:val="left" w:pos="5415"/>
        </w:tabs>
      </w:pPr>
      <w:r>
        <w:t>UTILITY                                 73,694.12                                     UTILITY                                    37,751.84</w:t>
      </w:r>
    </w:p>
    <w:p w:rsidR="006D45C9" w:rsidRDefault="006D45C9" w:rsidP="006D45C9">
      <w:pPr>
        <w:tabs>
          <w:tab w:val="left" w:pos="5415"/>
        </w:tabs>
      </w:pPr>
      <w:r>
        <w:t>CAPITAL                              156,931.78                                     OPEN SPACE                              0,000.00</w:t>
      </w:r>
    </w:p>
    <w:p w:rsidR="006D45C9" w:rsidRDefault="006D45C9" w:rsidP="006D45C9">
      <w:pPr>
        <w:ind w:right="-270"/>
      </w:pPr>
      <w:r>
        <w:t>UTILITY CAPITAL               15,538.47                                     TRUST ACCOUNT                   21,128.50</w:t>
      </w:r>
    </w:p>
    <w:p w:rsidR="006D45C9" w:rsidRDefault="006D45C9" w:rsidP="006D45C9">
      <w:r>
        <w:t>TRUST                                    19,105.63                                      RECYCLING                                 742.72                                                                                                                                                  DOG                                          3,886.97                                      DOG TRUST                                  852.25</w:t>
      </w:r>
    </w:p>
    <w:p w:rsidR="006D45C9" w:rsidRDefault="006D45C9" w:rsidP="006D45C9">
      <w:r>
        <w:t>RECREATION                       29,914.84                                      UNEMPLOY                                  324.92 ROSE FUND                          14,606.73                                      CAPITAL                                   53,138.63</w:t>
      </w:r>
    </w:p>
    <w:p w:rsidR="006D45C9" w:rsidRDefault="006D45C9" w:rsidP="006D45C9">
      <w:pPr>
        <w:tabs>
          <w:tab w:val="left" w:pos="6075"/>
        </w:tabs>
      </w:pPr>
      <w:r>
        <w:t>RECYCLING                           2,040.80                                      WATER CAPITAL                      3,770.00</w:t>
      </w:r>
    </w:p>
    <w:p w:rsidR="006D45C9" w:rsidRDefault="006D45C9" w:rsidP="006D45C9">
      <w:pPr>
        <w:tabs>
          <w:tab w:val="left" w:pos="6075"/>
        </w:tabs>
      </w:pPr>
      <w:r>
        <w:t>UNEMPLOYMENT                   000.00                                       RECREATION                          32,387.83</w:t>
      </w:r>
    </w:p>
    <w:p w:rsidR="006D45C9" w:rsidRDefault="006D45C9" w:rsidP="006D45C9">
      <w:r>
        <w:t xml:space="preserve">AFFORDABLE HOUSING     1,458.62                                   </w:t>
      </w:r>
    </w:p>
    <w:p w:rsidR="006D45C9" w:rsidRDefault="006D45C9" w:rsidP="006D45C9">
      <w:r>
        <w:t xml:space="preserve">TOTAL                              1,811,054.06                                       TOTAL                                    829,697.84 </w:t>
      </w:r>
    </w:p>
    <w:p w:rsidR="006D45C9" w:rsidRPr="001F448B" w:rsidRDefault="006D45C9" w:rsidP="006D45C9">
      <w:r>
        <w:t xml:space="preserve">       </w:t>
      </w:r>
    </w:p>
    <w:p w:rsidR="00817FF1" w:rsidRDefault="00817FF1" w:rsidP="00817FF1">
      <w:pPr>
        <w:overflowPunct w:val="0"/>
        <w:autoSpaceDE w:val="0"/>
        <w:autoSpaceDN w:val="0"/>
        <w:adjustRightInd w:val="0"/>
        <w:ind w:left="90"/>
        <w:rPr>
          <w:sz w:val="24"/>
          <w:szCs w:val="24"/>
        </w:rPr>
      </w:pPr>
    </w:p>
    <w:p w:rsidR="00817FF1" w:rsidRDefault="00817FF1" w:rsidP="00817FF1">
      <w:pPr>
        <w:overflowPunct w:val="0"/>
        <w:autoSpaceDE w:val="0"/>
        <w:autoSpaceDN w:val="0"/>
        <w:adjustRightInd w:val="0"/>
        <w:ind w:left="90"/>
        <w:rPr>
          <w:sz w:val="24"/>
          <w:szCs w:val="24"/>
        </w:rPr>
      </w:pPr>
    </w:p>
    <w:p w:rsidR="00817FF1" w:rsidRDefault="00817FF1" w:rsidP="00817FF1">
      <w:pPr>
        <w:overflowPunct w:val="0"/>
        <w:autoSpaceDE w:val="0"/>
        <w:autoSpaceDN w:val="0"/>
        <w:adjustRightInd w:val="0"/>
        <w:ind w:left="90"/>
        <w:rPr>
          <w:sz w:val="24"/>
          <w:szCs w:val="24"/>
        </w:rPr>
      </w:pPr>
      <w:r>
        <w:rPr>
          <w:sz w:val="24"/>
          <w:szCs w:val="24"/>
        </w:rPr>
        <w:t xml:space="preserve">Councilman Dellaripa seconded the motion and it carried as per the following roll call:  Council Members:  Dellaripa; Hudson; Sondermeyer; Yazdi; Costa and </w:t>
      </w:r>
      <w:r w:rsidR="00D74A91">
        <w:rPr>
          <w:sz w:val="24"/>
          <w:szCs w:val="24"/>
        </w:rPr>
        <w:t>D’Amato</w:t>
      </w:r>
      <w:r>
        <w:rPr>
          <w:sz w:val="24"/>
          <w:szCs w:val="24"/>
        </w:rPr>
        <w:t xml:space="preserve"> all YES.</w:t>
      </w:r>
    </w:p>
    <w:p w:rsidR="00817FF1" w:rsidRDefault="00817FF1" w:rsidP="00817FF1">
      <w:pPr>
        <w:overflowPunct w:val="0"/>
        <w:autoSpaceDE w:val="0"/>
        <w:autoSpaceDN w:val="0"/>
        <w:adjustRightInd w:val="0"/>
        <w:ind w:left="90"/>
        <w:rPr>
          <w:sz w:val="24"/>
          <w:szCs w:val="24"/>
        </w:rPr>
      </w:pPr>
    </w:p>
    <w:p w:rsidR="00817FF1" w:rsidRPr="00D74A91" w:rsidRDefault="00817FF1" w:rsidP="00817FF1">
      <w:pPr>
        <w:overflowPunct w:val="0"/>
        <w:autoSpaceDE w:val="0"/>
        <w:autoSpaceDN w:val="0"/>
        <w:adjustRightInd w:val="0"/>
        <w:ind w:left="90"/>
        <w:rPr>
          <w:b/>
          <w:sz w:val="24"/>
          <w:szCs w:val="24"/>
          <w:u w:val="single"/>
        </w:rPr>
      </w:pPr>
      <w:r w:rsidRPr="00D74A91">
        <w:rPr>
          <w:b/>
          <w:sz w:val="24"/>
          <w:szCs w:val="24"/>
          <w:u w:val="single"/>
        </w:rPr>
        <w:t>Discussion as to leaf bags</w:t>
      </w:r>
    </w:p>
    <w:p w:rsidR="00817FF1" w:rsidRDefault="00817FF1" w:rsidP="00817FF1">
      <w:pPr>
        <w:overflowPunct w:val="0"/>
        <w:autoSpaceDE w:val="0"/>
        <w:autoSpaceDN w:val="0"/>
        <w:adjustRightInd w:val="0"/>
        <w:ind w:left="90"/>
        <w:rPr>
          <w:sz w:val="24"/>
          <w:szCs w:val="24"/>
        </w:rPr>
      </w:pPr>
    </w:p>
    <w:p w:rsidR="00817FF1" w:rsidRDefault="00817FF1" w:rsidP="00817FF1">
      <w:pPr>
        <w:overflowPunct w:val="0"/>
        <w:autoSpaceDE w:val="0"/>
        <w:autoSpaceDN w:val="0"/>
        <w:adjustRightInd w:val="0"/>
        <w:ind w:left="90"/>
        <w:rPr>
          <w:sz w:val="24"/>
          <w:szCs w:val="24"/>
        </w:rPr>
      </w:pPr>
      <w:r>
        <w:rPr>
          <w:sz w:val="24"/>
          <w:szCs w:val="24"/>
        </w:rPr>
        <w:t>Mayor stated that we will no longer be selling leaf bags; we are getting rid of what is left on Pride Day.</w:t>
      </w:r>
    </w:p>
    <w:p w:rsidR="00817FF1" w:rsidRDefault="00817FF1" w:rsidP="00817FF1">
      <w:pPr>
        <w:overflowPunct w:val="0"/>
        <w:autoSpaceDE w:val="0"/>
        <w:autoSpaceDN w:val="0"/>
        <w:adjustRightInd w:val="0"/>
        <w:ind w:left="90"/>
        <w:rPr>
          <w:sz w:val="24"/>
          <w:szCs w:val="24"/>
        </w:rPr>
      </w:pPr>
    </w:p>
    <w:p w:rsidR="00817FF1" w:rsidRDefault="00817FF1" w:rsidP="00817FF1">
      <w:pPr>
        <w:overflowPunct w:val="0"/>
        <w:autoSpaceDE w:val="0"/>
        <w:autoSpaceDN w:val="0"/>
        <w:adjustRightInd w:val="0"/>
        <w:ind w:left="90"/>
        <w:rPr>
          <w:sz w:val="24"/>
          <w:szCs w:val="24"/>
        </w:rPr>
      </w:pPr>
      <w:r>
        <w:rPr>
          <w:sz w:val="24"/>
          <w:szCs w:val="24"/>
        </w:rPr>
        <w:t xml:space="preserve">Councilman Yazdi made </w:t>
      </w:r>
      <w:r w:rsidR="00D74A91">
        <w:rPr>
          <w:sz w:val="24"/>
          <w:szCs w:val="24"/>
        </w:rPr>
        <w:t>a motion</w:t>
      </w:r>
      <w:r>
        <w:rPr>
          <w:sz w:val="24"/>
          <w:szCs w:val="24"/>
        </w:rPr>
        <w:t xml:space="preserve"> that for $1.00 we will be giving away the remaining leaf bags at Pride and free to residents; seconded by Councilman D’Amato and carried on voice vote.</w:t>
      </w:r>
    </w:p>
    <w:p w:rsidR="00817FF1" w:rsidRDefault="00817FF1" w:rsidP="00817FF1">
      <w:pPr>
        <w:overflowPunct w:val="0"/>
        <w:autoSpaceDE w:val="0"/>
        <w:autoSpaceDN w:val="0"/>
        <w:adjustRightInd w:val="0"/>
        <w:ind w:left="90"/>
        <w:rPr>
          <w:sz w:val="24"/>
          <w:szCs w:val="24"/>
        </w:rPr>
      </w:pPr>
    </w:p>
    <w:p w:rsidR="00817FF1" w:rsidRPr="00D74A91" w:rsidRDefault="00817FF1" w:rsidP="00817FF1">
      <w:pPr>
        <w:overflowPunct w:val="0"/>
        <w:autoSpaceDE w:val="0"/>
        <w:autoSpaceDN w:val="0"/>
        <w:adjustRightInd w:val="0"/>
        <w:ind w:left="90"/>
        <w:rPr>
          <w:b/>
          <w:sz w:val="24"/>
          <w:szCs w:val="24"/>
          <w:u w:val="single"/>
        </w:rPr>
      </w:pPr>
      <w:r w:rsidRPr="00D74A91">
        <w:rPr>
          <w:b/>
          <w:sz w:val="24"/>
          <w:szCs w:val="24"/>
          <w:u w:val="single"/>
        </w:rPr>
        <w:t>LATE PUBLIC COMMENT</w:t>
      </w:r>
    </w:p>
    <w:p w:rsidR="00817FF1" w:rsidRDefault="00817FF1" w:rsidP="00817FF1">
      <w:pPr>
        <w:overflowPunct w:val="0"/>
        <w:autoSpaceDE w:val="0"/>
        <w:autoSpaceDN w:val="0"/>
        <w:adjustRightInd w:val="0"/>
        <w:ind w:left="90"/>
        <w:rPr>
          <w:sz w:val="24"/>
          <w:szCs w:val="24"/>
        </w:rPr>
      </w:pPr>
    </w:p>
    <w:p w:rsidR="00817FF1" w:rsidRDefault="00817FF1" w:rsidP="00817FF1">
      <w:pPr>
        <w:overflowPunct w:val="0"/>
        <w:autoSpaceDE w:val="0"/>
        <w:autoSpaceDN w:val="0"/>
        <w:adjustRightInd w:val="0"/>
        <w:ind w:left="90"/>
        <w:rPr>
          <w:sz w:val="24"/>
          <w:szCs w:val="24"/>
        </w:rPr>
      </w:pPr>
      <w:r>
        <w:rPr>
          <w:sz w:val="24"/>
          <w:szCs w:val="24"/>
        </w:rPr>
        <w:t xml:space="preserve">Councilman D’Amato moved to open the meeting up to Late Public Comment; seconded by </w:t>
      </w:r>
      <w:r w:rsidR="00D74A91">
        <w:rPr>
          <w:sz w:val="24"/>
          <w:szCs w:val="24"/>
        </w:rPr>
        <w:t>Councilman</w:t>
      </w:r>
      <w:r>
        <w:rPr>
          <w:sz w:val="24"/>
          <w:szCs w:val="24"/>
        </w:rPr>
        <w:t xml:space="preserve"> Dellaripa and </w:t>
      </w:r>
      <w:r w:rsidR="00D74A91">
        <w:rPr>
          <w:sz w:val="24"/>
          <w:szCs w:val="24"/>
        </w:rPr>
        <w:t>carried</w:t>
      </w:r>
      <w:r>
        <w:rPr>
          <w:sz w:val="24"/>
          <w:szCs w:val="24"/>
        </w:rPr>
        <w:t xml:space="preserve"> on voice vote.</w:t>
      </w:r>
    </w:p>
    <w:p w:rsidR="00817FF1" w:rsidRDefault="00817FF1" w:rsidP="00817FF1">
      <w:pPr>
        <w:overflowPunct w:val="0"/>
        <w:autoSpaceDE w:val="0"/>
        <w:autoSpaceDN w:val="0"/>
        <w:adjustRightInd w:val="0"/>
        <w:ind w:left="90"/>
        <w:rPr>
          <w:sz w:val="24"/>
          <w:szCs w:val="24"/>
        </w:rPr>
      </w:pPr>
    </w:p>
    <w:p w:rsidR="00817FF1" w:rsidRDefault="00817FF1" w:rsidP="00817FF1">
      <w:pPr>
        <w:overflowPunct w:val="0"/>
        <w:autoSpaceDE w:val="0"/>
        <w:autoSpaceDN w:val="0"/>
        <w:adjustRightInd w:val="0"/>
        <w:ind w:left="90"/>
        <w:rPr>
          <w:sz w:val="24"/>
          <w:szCs w:val="24"/>
        </w:rPr>
      </w:pPr>
      <w:r>
        <w:rPr>
          <w:sz w:val="24"/>
          <w:szCs w:val="24"/>
        </w:rPr>
        <w:t xml:space="preserve">Since there was no one who wished to speak during late Public Comment, Councilman Sondermeyer moved </w:t>
      </w:r>
      <w:r w:rsidR="00D74A91">
        <w:rPr>
          <w:sz w:val="24"/>
          <w:szCs w:val="24"/>
        </w:rPr>
        <w:t>that</w:t>
      </w:r>
      <w:r>
        <w:rPr>
          <w:sz w:val="24"/>
          <w:szCs w:val="24"/>
        </w:rPr>
        <w:t xml:space="preserve"> it be closed; seconded by </w:t>
      </w:r>
      <w:r w:rsidR="00D74A91">
        <w:rPr>
          <w:sz w:val="24"/>
          <w:szCs w:val="24"/>
        </w:rPr>
        <w:t>Councilwoman</w:t>
      </w:r>
      <w:r>
        <w:rPr>
          <w:sz w:val="24"/>
          <w:szCs w:val="24"/>
        </w:rPr>
        <w:t xml:space="preserve"> Hudson and carried on vice </w:t>
      </w:r>
      <w:r w:rsidR="00D74A91">
        <w:rPr>
          <w:sz w:val="24"/>
          <w:szCs w:val="24"/>
        </w:rPr>
        <w:t>vote</w:t>
      </w:r>
      <w:r>
        <w:rPr>
          <w:sz w:val="24"/>
          <w:szCs w:val="24"/>
        </w:rPr>
        <w:t>.</w:t>
      </w:r>
    </w:p>
    <w:p w:rsidR="00817FF1" w:rsidRDefault="00817FF1" w:rsidP="00817FF1">
      <w:pPr>
        <w:overflowPunct w:val="0"/>
        <w:autoSpaceDE w:val="0"/>
        <w:autoSpaceDN w:val="0"/>
        <w:adjustRightInd w:val="0"/>
        <w:ind w:left="90"/>
        <w:rPr>
          <w:sz w:val="24"/>
          <w:szCs w:val="24"/>
        </w:rPr>
      </w:pPr>
    </w:p>
    <w:p w:rsidR="00817FF1" w:rsidRPr="00D74A91" w:rsidRDefault="00817FF1" w:rsidP="00817FF1">
      <w:pPr>
        <w:overflowPunct w:val="0"/>
        <w:autoSpaceDE w:val="0"/>
        <w:autoSpaceDN w:val="0"/>
        <w:adjustRightInd w:val="0"/>
        <w:ind w:left="90"/>
        <w:rPr>
          <w:b/>
          <w:sz w:val="24"/>
          <w:szCs w:val="24"/>
          <w:u w:val="single"/>
        </w:rPr>
      </w:pPr>
      <w:r w:rsidRPr="00D74A91">
        <w:rPr>
          <w:b/>
          <w:sz w:val="24"/>
          <w:szCs w:val="24"/>
          <w:u w:val="single"/>
        </w:rPr>
        <w:t>NON AGENDA</w:t>
      </w:r>
    </w:p>
    <w:p w:rsidR="00817FF1" w:rsidRDefault="00817FF1" w:rsidP="00817FF1">
      <w:pPr>
        <w:overflowPunct w:val="0"/>
        <w:autoSpaceDE w:val="0"/>
        <w:autoSpaceDN w:val="0"/>
        <w:adjustRightInd w:val="0"/>
        <w:ind w:left="90"/>
        <w:rPr>
          <w:sz w:val="24"/>
          <w:szCs w:val="24"/>
        </w:rPr>
      </w:pPr>
    </w:p>
    <w:p w:rsidR="00817FF1" w:rsidRPr="00D74A91" w:rsidRDefault="00817FF1" w:rsidP="00817FF1">
      <w:pPr>
        <w:overflowPunct w:val="0"/>
        <w:autoSpaceDE w:val="0"/>
        <w:autoSpaceDN w:val="0"/>
        <w:adjustRightInd w:val="0"/>
        <w:ind w:left="90"/>
        <w:rPr>
          <w:b/>
          <w:i/>
          <w:sz w:val="24"/>
          <w:szCs w:val="24"/>
          <w:u w:val="single"/>
        </w:rPr>
      </w:pPr>
      <w:r w:rsidRPr="00D74A91">
        <w:rPr>
          <w:b/>
          <w:i/>
          <w:sz w:val="24"/>
          <w:szCs w:val="24"/>
          <w:u w:val="single"/>
        </w:rPr>
        <w:t>Adoption of Resolution No. 2017</w:t>
      </w:r>
      <w:r w:rsidR="00D74A91">
        <w:rPr>
          <w:b/>
          <w:i/>
          <w:sz w:val="24"/>
          <w:szCs w:val="24"/>
          <w:u w:val="single"/>
        </w:rPr>
        <w:t>-</w:t>
      </w:r>
      <w:r w:rsidRPr="00D74A91">
        <w:rPr>
          <w:b/>
          <w:i/>
          <w:sz w:val="24"/>
          <w:szCs w:val="24"/>
          <w:u w:val="single"/>
        </w:rPr>
        <w:t xml:space="preserve">9.17:  </w:t>
      </w:r>
      <w:r w:rsidR="0027654F" w:rsidRPr="00D74A91">
        <w:rPr>
          <w:b/>
          <w:i/>
          <w:sz w:val="24"/>
          <w:szCs w:val="24"/>
          <w:u w:val="single"/>
        </w:rPr>
        <w:t>Authorization for Change Fund</w:t>
      </w:r>
    </w:p>
    <w:p w:rsidR="0027654F" w:rsidRDefault="0027654F" w:rsidP="00817FF1">
      <w:pPr>
        <w:overflowPunct w:val="0"/>
        <w:autoSpaceDE w:val="0"/>
        <w:autoSpaceDN w:val="0"/>
        <w:adjustRightInd w:val="0"/>
        <w:ind w:left="90"/>
        <w:rPr>
          <w:sz w:val="24"/>
          <w:szCs w:val="24"/>
        </w:rPr>
      </w:pPr>
    </w:p>
    <w:p w:rsidR="0027654F" w:rsidRDefault="0027654F" w:rsidP="00817FF1">
      <w:pPr>
        <w:overflowPunct w:val="0"/>
        <w:autoSpaceDE w:val="0"/>
        <w:autoSpaceDN w:val="0"/>
        <w:adjustRightInd w:val="0"/>
        <w:ind w:left="90"/>
        <w:rPr>
          <w:sz w:val="24"/>
          <w:szCs w:val="24"/>
        </w:rPr>
      </w:pPr>
      <w:r>
        <w:rPr>
          <w:sz w:val="24"/>
          <w:szCs w:val="24"/>
        </w:rPr>
        <w:t xml:space="preserve">Councilman Sondermeyer offered the following Resolution and moved for its </w:t>
      </w:r>
      <w:r w:rsidR="00D74A91">
        <w:rPr>
          <w:sz w:val="24"/>
          <w:szCs w:val="24"/>
        </w:rPr>
        <w:t>adoption</w:t>
      </w:r>
      <w:r>
        <w:rPr>
          <w:sz w:val="24"/>
          <w:szCs w:val="24"/>
        </w:rPr>
        <w:t>:</w:t>
      </w:r>
    </w:p>
    <w:p w:rsidR="00D74A91" w:rsidRDefault="00D74A91" w:rsidP="00817FF1">
      <w:pPr>
        <w:overflowPunct w:val="0"/>
        <w:autoSpaceDE w:val="0"/>
        <w:autoSpaceDN w:val="0"/>
        <w:adjustRightInd w:val="0"/>
        <w:ind w:left="90"/>
        <w:rPr>
          <w:sz w:val="24"/>
          <w:szCs w:val="24"/>
        </w:rPr>
      </w:pPr>
    </w:p>
    <w:p w:rsidR="0027654F" w:rsidRPr="00D74A91" w:rsidRDefault="00D74A91" w:rsidP="00D74A91">
      <w:pPr>
        <w:pStyle w:val="Title"/>
        <w:rPr>
          <w:rFonts w:ascii="Times New Roman" w:hAnsi="Times New Roman"/>
          <w:sz w:val="24"/>
          <w:szCs w:val="24"/>
        </w:rPr>
      </w:pPr>
      <w:r w:rsidRPr="00D74A91">
        <w:rPr>
          <w:rFonts w:ascii="Times New Roman" w:hAnsi="Times New Roman"/>
          <w:sz w:val="24"/>
          <w:szCs w:val="24"/>
        </w:rPr>
        <w:t>Resolution No. 2017-9.17</w:t>
      </w:r>
    </w:p>
    <w:p w:rsidR="0027654F" w:rsidRPr="00D74A91" w:rsidRDefault="0027654F" w:rsidP="0027654F">
      <w:pPr>
        <w:pStyle w:val="Title"/>
        <w:rPr>
          <w:rFonts w:ascii="Times New Roman" w:hAnsi="Times New Roman"/>
          <w:sz w:val="24"/>
          <w:szCs w:val="24"/>
        </w:rPr>
      </w:pPr>
      <w:r w:rsidRPr="00D74A91">
        <w:rPr>
          <w:rFonts w:ascii="Times New Roman" w:hAnsi="Times New Roman"/>
          <w:sz w:val="24"/>
          <w:szCs w:val="24"/>
        </w:rPr>
        <w:t>Of the Governing Body of the</w:t>
      </w:r>
    </w:p>
    <w:p w:rsidR="0027654F" w:rsidRPr="00D74A91" w:rsidRDefault="0027654F" w:rsidP="0027654F">
      <w:pPr>
        <w:pStyle w:val="Title"/>
        <w:rPr>
          <w:rFonts w:ascii="Times New Roman" w:hAnsi="Times New Roman"/>
          <w:sz w:val="24"/>
          <w:szCs w:val="24"/>
          <w:u w:val="single"/>
        </w:rPr>
      </w:pPr>
      <w:r w:rsidRPr="00D74A91">
        <w:rPr>
          <w:rFonts w:ascii="Times New Roman" w:hAnsi="Times New Roman"/>
          <w:sz w:val="24"/>
          <w:szCs w:val="24"/>
          <w:u w:val="single"/>
        </w:rPr>
        <w:t>Borough of Bloomingdale</w:t>
      </w:r>
    </w:p>
    <w:p w:rsidR="0027654F" w:rsidRPr="00D74A91" w:rsidRDefault="0027654F" w:rsidP="0027654F">
      <w:pPr>
        <w:jc w:val="center"/>
        <w:rPr>
          <w:sz w:val="24"/>
          <w:szCs w:val="24"/>
        </w:rPr>
      </w:pPr>
      <w:r w:rsidRPr="00D74A91">
        <w:rPr>
          <w:sz w:val="24"/>
          <w:szCs w:val="24"/>
        </w:rPr>
        <w:t>Passaic County, New Jersey</w:t>
      </w:r>
    </w:p>
    <w:p w:rsidR="0027654F" w:rsidRPr="00D74A91" w:rsidRDefault="0027654F" w:rsidP="0027654F">
      <w:pPr>
        <w:pStyle w:val="Header"/>
        <w:tabs>
          <w:tab w:val="clear" w:pos="4320"/>
          <w:tab w:val="clear" w:pos="8640"/>
        </w:tabs>
        <w:rPr>
          <w:sz w:val="24"/>
          <w:szCs w:val="24"/>
        </w:rPr>
      </w:pPr>
    </w:p>
    <w:p w:rsidR="0027654F" w:rsidRPr="00D74A91" w:rsidRDefault="0027654F" w:rsidP="0027654F">
      <w:pPr>
        <w:rPr>
          <w:sz w:val="24"/>
          <w:szCs w:val="24"/>
        </w:rPr>
      </w:pPr>
    </w:p>
    <w:p w:rsidR="0027654F" w:rsidRPr="00D74A91" w:rsidRDefault="0027654F" w:rsidP="0027654F">
      <w:pPr>
        <w:pStyle w:val="BodyText3"/>
        <w:rPr>
          <w:b/>
          <w:i/>
          <w:caps/>
          <w:sz w:val="24"/>
          <w:szCs w:val="24"/>
        </w:rPr>
      </w:pPr>
      <w:r w:rsidRPr="00D74A91">
        <w:rPr>
          <w:b/>
          <w:i/>
          <w:caps/>
          <w:sz w:val="24"/>
          <w:szCs w:val="24"/>
        </w:rPr>
        <w:t>Resolution OF THE BOROUGH OF BLOOMINGDALE, COUNTY OF PASSAIC, STATE OF NEW JERSEY Authorizing the CHIEF FINANCIAL OFFICER to Reinstate and Maintain Various  Change Funds</w:t>
      </w:r>
    </w:p>
    <w:p w:rsidR="0027654F" w:rsidRPr="00D74A91" w:rsidRDefault="0027654F" w:rsidP="0027654F">
      <w:pPr>
        <w:rPr>
          <w:sz w:val="24"/>
          <w:szCs w:val="24"/>
        </w:rPr>
      </w:pPr>
    </w:p>
    <w:p w:rsidR="0027654F" w:rsidRPr="00D74A91" w:rsidRDefault="0027654F" w:rsidP="0027654F">
      <w:pPr>
        <w:rPr>
          <w:sz w:val="24"/>
          <w:szCs w:val="24"/>
        </w:rPr>
      </w:pPr>
    </w:p>
    <w:p w:rsidR="0027654F" w:rsidRPr="00D74A91" w:rsidRDefault="0027654F" w:rsidP="0027654F">
      <w:pPr>
        <w:ind w:firstLine="720"/>
        <w:rPr>
          <w:sz w:val="24"/>
          <w:szCs w:val="24"/>
        </w:rPr>
      </w:pPr>
      <w:r w:rsidRPr="00D74A91">
        <w:rPr>
          <w:b/>
          <w:bCs/>
          <w:sz w:val="24"/>
          <w:szCs w:val="24"/>
        </w:rPr>
        <w:t>WHEREAS,</w:t>
      </w:r>
      <w:r w:rsidRPr="00D74A91">
        <w:rPr>
          <w:sz w:val="24"/>
          <w:szCs w:val="24"/>
        </w:rPr>
        <w:t xml:space="preserve"> N.J.S.A 40A: 5-21 authorizes the establishment of change funds; and</w:t>
      </w:r>
    </w:p>
    <w:p w:rsidR="0027654F" w:rsidRPr="00D74A91" w:rsidRDefault="0027654F" w:rsidP="0027654F">
      <w:pPr>
        <w:rPr>
          <w:sz w:val="24"/>
          <w:szCs w:val="24"/>
        </w:rPr>
      </w:pPr>
    </w:p>
    <w:p w:rsidR="0027654F" w:rsidRPr="00D74A91" w:rsidRDefault="0027654F" w:rsidP="0027654F">
      <w:pPr>
        <w:ind w:firstLine="720"/>
        <w:rPr>
          <w:sz w:val="24"/>
          <w:szCs w:val="24"/>
        </w:rPr>
      </w:pPr>
      <w:r w:rsidRPr="00D74A91">
        <w:rPr>
          <w:b/>
          <w:bCs/>
          <w:sz w:val="24"/>
          <w:szCs w:val="24"/>
        </w:rPr>
        <w:t>WHEREAS,</w:t>
      </w:r>
      <w:r w:rsidRPr="00D74A91">
        <w:rPr>
          <w:sz w:val="24"/>
          <w:szCs w:val="24"/>
        </w:rPr>
        <w:t xml:space="preserve"> it is necessary from time to time to allow the availability of change funds as follows:</w:t>
      </w:r>
    </w:p>
    <w:p w:rsidR="0027654F" w:rsidRPr="00D74A91" w:rsidRDefault="0027654F" w:rsidP="0027654F">
      <w:pPr>
        <w:rPr>
          <w:sz w:val="24"/>
          <w:szCs w:val="24"/>
        </w:rPr>
      </w:pPr>
    </w:p>
    <w:p w:rsidR="0027654F" w:rsidRPr="00D74A91" w:rsidRDefault="0027654F" w:rsidP="0027654F">
      <w:pPr>
        <w:numPr>
          <w:ilvl w:val="0"/>
          <w:numId w:val="21"/>
        </w:numPr>
        <w:rPr>
          <w:sz w:val="24"/>
          <w:szCs w:val="24"/>
        </w:rPr>
      </w:pPr>
      <w:r w:rsidRPr="00D74A91">
        <w:rPr>
          <w:sz w:val="24"/>
          <w:szCs w:val="24"/>
        </w:rPr>
        <w:t xml:space="preserve"> Councilman John D’Amato (100</w:t>
      </w:r>
      <w:r w:rsidRPr="00D74A91">
        <w:rPr>
          <w:sz w:val="24"/>
          <w:szCs w:val="24"/>
          <w:vertAlign w:val="superscript"/>
        </w:rPr>
        <w:t>th</w:t>
      </w:r>
      <w:r w:rsidRPr="00D74A91">
        <w:rPr>
          <w:sz w:val="24"/>
          <w:szCs w:val="24"/>
        </w:rPr>
        <w:t xml:space="preserve"> Anniversary Committee)</w:t>
      </w:r>
      <w:r w:rsidRPr="00D74A91">
        <w:rPr>
          <w:sz w:val="24"/>
          <w:szCs w:val="24"/>
        </w:rPr>
        <w:tab/>
      </w:r>
      <w:r w:rsidRPr="00D74A91">
        <w:rPr>
          <w:sz w:val="24"/>
          <w:szCs w:val="24"/>
        </w:rPr>
        <w:tab/>
        <w:t>$100.00</w:t>
      </w:r>
    </w:p>
    <w:p w:rsidR="0027654F" w:rsidRPr="00D74A91" w:rsidRDefault="0027654F" w:rsidP="0027654F">
      <w:pPr>
        <w:ind w:firstLine="720"/>
        <w:rPr>
          <w:sz w:val="24"/>
          <w:szCs w:val="24"/>
        </w:rPr>
      </w:pPr>
    </w:p>
    <w:p w:rsidR="0027654F" w:rsidRPr="00D74A91" w:rsidRDefault="0027654F" w:rsidP="0027654F">
      <w:pPr>
        <w:rPr>
          <w:sz w:val="24"/>
          <w:szCs w:val="24"/>
        </w:rPr>
      </w:pPr>
    </w:p>
    <w:p w:rsidR="0027654F" w:rsidRPr="00D74A91" w:rsidRDefault="0027654F" w:rsidP="0027654F">
      <w:pPr>
        <w:rPr>
          <w:sz w:val="24"/>
          <w:szCs w:val="24"/>
        </w:rPr>
      </w:pPr>
      <w:r w:rsidRPr="00D74A91">
        <w:rPr>
          <w:sz w:val="24"/>
          <w:szCs w:val="24"/>
        </w:rPr>
        <w:tab/>
      </w:r>
      <w:r w:rsidRPr="00D74A91">
        <w:rPr>
          <w:b/>
          <w:bCs/>
          <w:sz w:val="24"/>
          <w:szCs w:val="24"/>
        </w:rPr>
        <w:t>NOW THERFORE, BE IT RESOLVED,</w:t>
      </w:r>
      <w:r w:rsidRPr="00D74A91">
        <w:rPr>
          <w:sz w:val="24"/>
          <w:szCs w:val="24"/>
        </w:rPr>
        <w:t xml:space="preserve"> by the Council of the Borough of Bloomingdale, County of Passaic, State of New Jersey, that a reimbursable aforementioned impress funds be re-established for 2017; and</w:t>
      </w:r>
    </w:p>
    <w:p w:rsidR="0027654F" w:rsidRPr="00D74A91" w:rsidRDefault="0027654F" w:rsidP="00817FF1">
      <w:pPr>
        <w:overflowPunct w:val="0"/>
        <w:autoSpaceDE w:val="0"/>
        <w:autoSpaceDN w:val="0"/>
        <w:adjustRightInd w:val="0"/>
        <w:ind w:left="90"/>
        <w:rPr>
          <w:bCs/>
          <w:sz w:val="24"/>
          <w:szCs w:val="24"/>
        </w:rPr>
      </w:pPr>
    </w:p>
    <w:p w:rsidR="0027654F" w:rsidRDefault="0027654F" w:rsidP="00817FF1">
      <w:pPr>
        <w:overflowPunct w:val="0"/>
        <w:autoSpaceDE w:val="0"/>
        <w:autoSpaceDN w:val="0"/>
        <w:adjustRightInd w:val="0"/>
        <w:ind w:left="90"/>
        <w:rPr>
          <w:bCs/>
          <w:sz w:val="24"/>
          <w:szCs w:val="24"/>
        </w:rPr>
      </w:pPr>
      <w:r w:rsidRPr="00D74A91">
        <w:rPr>
          <w:bCs/>
          <w:sz w:val="24"/>
          <w:szCs w:val="24"/>
        </w:rPr>
        <w:t>Councilman Dellaripa</w:t>
      </w:r>
      <w:r>
        <w:rPr>
          <w:bCs/>
          <w:sz w:val="24"/>
          <w:szCs w:val="24"/>
        </w:rPr>
        <w:t xml:space="preserve"> seconded the motion and it carried as per the following roll call:  Council Members:  Hudson; Sondermeyer; Yazdi; Costa; D’Amato and Dellaripa all YES.</w:t>
      </w:r>
    </w:p>
    <w:p w:rsidR="0027654F" w:rsidRDefault="0027654F" w:rsidP="00817FF1">
      <w:pPr>
        <w:overflowPunct w:val="0"/>
        <w:autoSpaceDE w:val="0"/>
        <w:autoSpaceDN w:val="0"/>
        <w:adjustRightInd w:val="0"/>
        <w:ind w:left="90"/>
        <w:rPr>
          <w:bCs/>
          <w:sz w:val="24"/>
          <w:szCs w:val="24"/>
        </w:rPr>
      </w:pPr>
    </w:p>
    <w:p w:rsidR="0027654F" w:rsidRPr="00204D0F" w:rsidRDefault="0027654F" w:rsidP="00817FF1">
      <w:pPr>
        <w:overflowPunct w:val="0"/>
        <w:autoSpaceDE w:val="0"/>
        <w:autoSpaceDN w:val="0"/>
        <w:adjustRightInd w:val="0"/>
        <w:ind w:left="90"/>
        <w:rPr>
          <w:b/>
          <w:bCs/>
          <w:sz w:val="24"/>
          <w:szCs w:val="24"/>
          <w:u w:val="single"/>
        </w:rPr>
      </w:pPr>
      <w:r w:rsidRPr="00204D0F">
        <w:rPr>
          <w:b/>
          <w:bCs/>
          <w:sz w:val="24"/>
          <w:szCs w:val="24"/>
          <w:u w:val="single"/>
        </w:rPr>
        <w:t>LATE EXECUTIVE SESSION</w:t>
      </w:r>
    </w:p>
    <w:p w:rsidR="0027654F" w:rsidRDefault="0027654F" w:rsidP="00817FF1">
      <w:pPr>
        <w:overflowPunct w:val="0"/>
        <w:autoSpaceDE w:val="0"/>
        <w:autoSpaceDN w:val="0"/>
        <w:adjustRightInd w:val="0"/>
        <w:ind w:left="90"/>
        <w:rPr>
          <w:bCs/>
          <w:sz w:val="24"/>
          <w:szCs w:val="24"/>
        </w:rPr>
      </w:pPr>
    </w:p>
    <w:p w:rsidR="0027654F" w:rsidRDefault="0027654F" w:rsidP="00817FF1">
      <w:pPr>
        <w:overflowPunct w:val="0"/>
        <w:autoSpaceDE w:val="0"/>
        <w:autoSpaceDN w:val="0"/>
        <w:adjustRightInd w:val="0"/>
        <w:ind w:left="90"/>
        <w:rPr>
          <w:bCs/>
          <w:sz w:val="24"/>
          <w:szCs w:val="24"/>
        </w:rPr>
      </w:pPr>
      <w:r>
        <w:rPr>
          <w:bCs/>
          <w:sz w:val="24"/>
          <w:szCs w:val="24"/>
        </w:rPr>
        <w:t>Councilwoman Hudson offered the following resolution and moved for its adoption:</w:t>
      </w:r>
    </w:p>
    <w:p w:rsidR="0027654F" w:rsidRPr="00204D0F" w:rsidRDefault="0027654F" w:rsidP="00817FF1">
      <w:pPr>
        <w:overflowPunct w:val="0"/>
        <w:autoSpaceDE w:val="0"/>
        <w:autoSpaceDN w:val="0"/>
        <w:adjustRightInd w:val="0"/>
        <w:ind w:left="90"/>
        <w:rPr>
          <w:bCs/>
          <w:sz w:val="24"/>
          <w:szCs w:val="24"/>
        </w:rPr>
      </w:pPr>
    </w:p>
    <w:p w:rsidR="00204D0F" w:rsidRPr="00204D0F" w:rsidRDefault="00204D0F" w:rsidP="00204D0F">
      <w:pPr>
        <w:autoSpaceDE w:val="0"/>
        <w:autoSpaceDN w:val="0"/>
        <w:adjustRightInd w:val="0"/>
        <w:jc w:val="center"/>
        <w:rPr>
          <w:b/>
          <w:sz w:val="24"/>
          <w:szCs w:val="24"/>
        </w:rPr>
      </w:pPr>
      <w:r w:rsidRPr="00204D0F">
        <w:rPr>
          <w:b/>
          <w:sz w:val="24"/>
          <w:szCs w:val="24"/>
        </w:rPr>
        <w:t>RESOLUTION NO. 2017</w:t>
      </w:r>
    </w:p>
    <w:p w:rsidR="00204D0F" w:rsidRPr="00204D0F" w:rsidRDefault="00204D0F" w:rsidP="00204D0F">
      <w:pPr>
        <w:autoSpaceDE w:val="0"/>
        <w:autoSpaceDN w:val="0"/>
        <w:adjustRightInd w:val="0"/>
        <w:jc w:val="center"/>
        <w:rPr>
          <w:b/>
          <w:sz w:val="24"/>
          <w:szCs w:val="24"/>
        </w:rPr>
      </w:pPr>
      <w:r w:rsidRPr="00204D0F">
        <w:rPr>
          <w:b/>
          <w:sz w:val="24"/>
          <w:szCs w:val="24"/>
        </w:rPr>
        <w:t>OF THE GOVERNING BODY</w:t>
      </w:r>
    </w:p>
    <w:p w:rsidR="00204D0F" w:rsidRPr="00204D0F" w:rsidRDefault="00204D0F" w:rsidP="00204D0F">
      <w:pPr>
        <w:autoSpaceDE w:val="0"/>
        <w:autoSpaceDN w:val="0"/>
        <w:adjustRightInd w:val="0"/>
        <w:jc w:val="center"/>
        <w:rPr>
          <w:b/>
          <w:sz w:val="24"/>
          <w:szCs w:val="24"/>
          <w:u w:val="single"/>
        </w:rPr>
      </w:pPr>
      <w:r w:rsidRPr="00204D0F">
        <w:rPr>
          <w:b/>
          <w:sz w:val="24"/>
          <w:szCs w:val="24"/>
          <w:u w:val="single"/>
        </w:rPr>
        <w:t>OF THE BOROUGH OF BLOOMINGDALE</w:t>
      </w:r>
    </w:p>
    <w:p w:rsidR="00204D0F" w:rsidRPr="00204D0F" w:rsidRDefault="00204D0F" w:rsidP="00204D0F">
      <w:pPr>
        <w:autoSpaceDE w:val="0"/>
        <w:autoSpaceDN w:val="0"/>
        <w:adjustRightInd w:val="0"/>
        <w:jc w:val="center"/>
        <w:rPr>
          <w:b/>
          <w:bCs/>
          <w:sz w:val="24"/>
          <w:szCs w:val="24"/>
          <w:u w:val="single"/>
        </w:rPr>
      </w:pPr>
    </w:p>
    <w:p w:rsidR="00204D0F" w:rsidRPr="00204D0F" w:rsidRDefault="00204D0F" w:rsidP="00204D0F">
      <w:pPr>
        <w:autoSpaceDE w:val="0"/>
        <w:autoSpaceDN w:val="0"/>
        <w:adjustRightInd w:val="0"/>
        <w:jc w:val="center"/>
        <w:rPr>
          <w:b/>
          <w:bCs/>
          <w:i/>
          <w:sz w:val="24"/>
          <w:szCs w:val="24"/>
        </w:rPr>
      </w:pPr>
      <w:r w:rsidRPr="00204D0F">
        <w:rPr>
          <w:b/>
          <w:bCs/>
          <w:i/>
          <w:sz w:val="24"/>
          <w:szCs w:val="24"/>
        </w:rPr>
        <w:t>MOTION FOR EXECUTIVE SESSION</w:t>
      </w:r>
    </w:p>
    <w:p w:rsidR="00204D0F" w:rsidRPr="00204D0F" w:rsidRDefault="00204D0F" w:rsidP="00204D0F">
      <w:pPr>
        <w:autoSpaceDE w:val="0"/>
        <w:autoSpaceDN w:val="0"/>
        <w:adjustRightInd w:val="0"/>
        <w:jc w:val="center"/>
        <w:rPr>
          <w:b/>
          <w:bCs/>
          <w:i/>
          <w:sz w:val="24"/>
          <w:szCs w:val="24"/>
        </w:rPr>
      </w:pPr>
    </w:p>
    <w:p w:rsidR="00204D0F" w:rsidRPr="00204D0F" w:rsidRDefault="00204D0F" w:rsidP="00204D0F">
      <w:pPr>
        <w:autoSpaceDE w:val="0"/>
        <w:autoSpaceDN w:val="0"/>
        <w:adjustRightInd w:val="0"/>
        <w:rPr>
          <w:sz w:val="24"/>
          <w:szCs w:val="24"/>
        </w:rPr>
      </w:pPr>
      <w:r w:rsidRPr="00204D0F">
        <w:rPr>
          <w:b/>
          <w:bCs/>
          <w:sz w:val="24"/>
          <w:szCs w:val="24"/>
        </w:rPr>
        <w:t xml:space="preserve">BE IT RESOLVED </w:t>
      </w:r>
      <w:r w:rsidRPr="00204D0F">
        <w:rPr>
          <w:sz w:val="24"/>
          <w:szCs w:val="24"/>
        </w:rPr>
        <w:t xml:space="preserve">by the Governing </w:t>
      </w:r>
      <w:proofErr w:type="gramStart"/>
      <w:r w:rsidRPr="00204D0F">
        <w:rPr>
          <w:sz w:val="24"/>
          <w:szCs w:val="24"/>
        </w:rPr>
        <w:t xml:space="preserve">Body </w:t>
      </w:r>
      <w:r w:rsidRPr="00204D0F">
        <w:rPr>
          <w:sz w:val="24"/>
          <w:szCs w:val="24"/>
        </w:rPr>
        <w:t xml:space="preserve"> of</w:t>
      </w:r>
      <w:proofErr w:type="gramEnd"/>
      <w:r w:rsidRPr="00204D0F">
        <w:rPr>
          <w:sz w:val="24"/>
          <w:szCs w:val="24"/>
        </w:rPr>
        <w:t xml:space="preserve"> the Bor</w:t>
      </w:r>
      <w:r w:rsidRPr="00204D0F">
        <w:rPr>
          <w:sz w:val="24"/>
          <w:szCs w:val="24"/>
        </w:rPr>
        <w:t>ough of Bloomingdale on the 19</w:t>
      </w:r>
      <w:r w:rsidRPr="00204D0F">
        <w:rPr>
          <w:sz w:val="24"/>
          <w:szCs w:val="24"/>
          <w:vertAlign w:val="superscript"/>
        </w:rPr>
        <w:t>th</w:t>
      </w:r>
      <w:r w:rsidRPr="00204D0F">
        <w:rPr>
          <w:sz w:val="24"/>
          <w:szCs w:val="24"/>
        </w:rPr>
        <w:t xml:space="preserve"> day of September 2017</w:t>
      </w:r>
      <w:r w:rsidRPr="00204D0F">
        <w:rPr>
          <w:sz w:val="24"/>
          <w:szCs w:val="24"/>
        </w:rPr>
        <w:t xml:space="preserve"> that:</w:t>
      </w:r>
    </w:p>
    <w:p w:rsidR="00204D0F" w:rsidRPr="00204D0F" w:rsidRDefault="00204D0F" w:rsidP="00204D0F">
      <w:pPr>
        <w:autoSpaceDE w:val="0"/>
        <w:autoSpaceDN w:val="0"/>
        <w:adjustRightInd w:val="0"/>
        <w:rPr>
          <w:sz w:val="24"/>
          <w:szCs w:val="24"/>
        </w:rPr>
      </w:pPr>
    </w:p>
    <w:p w:rsidR="00204D0F" w:rsidRPr="00204D0F" w:rsidRDefault="00204D0F" w:rsidP="00204D0F">
      <w:pPr>
        <w:autoSpaceDE w:val="0"/>
        <w:autoSpaceDN w:val="0"/>
        <w:adjustRightInd w:val="0"/>
        <w:rPr>
          <w:sz w:val="24"/>
          <w:szCs w:val="24"/>
        </w:rPr>
      </w:pPr>
      <w:r w:rsidRPr="00204D0F">
        <w:rPr>
          <w:sz w:val="24"/>
          <w:szCs w:val="24"/>
        </w:rPr>
        <w:t xml:space="preserve">1. Prior to the conclusion of this </w:t>
      </w:r>
      <w:r w:rsidRPr="00204D0F">
        <w:rPr>
          <w:b/>
          <w:bCs/>
          <w:sz w:val="24"/>
          <w:szCs w:val="24"/>
        </w:rPr>
        <w:t>Official Meeting</w:t>
      </w:r>
      <w:r w:rsidRPr="00204D0F">
        <w:rPr>
          <w:sz w:val="24"/>
          <w:szCs w:val="24"/>
        </w:rPr>
        <w:t>, the Governing Body shall meet</w:t>
      </w:r>
    </w:p>
    <w:p w:rsidR="00204D0F" w:rsidRPr="00204D0F" w:rsidRDefault="00204D0F" w:rsidP="00204D0F">
      <w:pPr>
        <w:autoSpaceDE w:val="0"/>
        <w:autoSpaceDN w:val="0"/>
        <w:adjustRightInd w:val="0"/>
        <w:rPr>
          <w:sz w:val="24"/>
          <w:szCs w:val="24"/>
        </w:rPr>
      </w:pPr>
      <w:proofErr w:type="gramStart"/>
      <w:r w:rsidRPr="00204D0F">
        <w:rPr>
          <w:sz w:val="24"/>
          <w:szCs w:val="24"/>
        </w:rPr>
        <w:t>in</w:t>
      </w:r>
      <w:proofErr w:type="gramEnd"/>
      <w:r w:rsidRPr="00204D0F">
        <w:rPr>
          <w:sz w:val="24"/>
          <w:szCs w:val="24"/>
        </w:rPr>
        <w:t xml:space="preserve"> Executive Session, from which the public shall be excluded, to discuss matters</w:t>
      </w:r>
    </w:p>
    <w:p w:rsidR="00204D0F" w:rsidRPr="00204D0F" w:rsidRDefault="00204D0F" w:rsidP="00204D0F">
      <w:pPr>
        <w:autoSpaceDE w:val="0"/>
        <w:autoSpaceDN w:val="0"/>
        <w:adjustRightInd w:val="0"/>
        <w:rPr>
          <w:sz w:val="24"/>
          <w:szCs w:val="24"/>
        </w:rPr>
      </w:pPr>
      <w:proofErr w:type="gramStart"/>
      <w:r w:rsidRPr="00204D0F">
        <w:rPr>
          <w:sz w:val="24"/>
          <w:szCs w:val="24"/>
        </w:rPr>
        <w:t>as</w:t>
      </w:r>
      <w:proofErr w:type="gramEnd"/>
      <w:r w:rsidRPr="00204D0F">
        <w:rPr>
          <w:sz w:val="24"/>
          <w:szCs w:val="24"/>
        </w:rPr>
        <w:t xml:space="preserve"> permitted pursuant to N.J.S.A. 10:4-12, sub-section (s):</w:t>
      </w:r>
    </w:p>
    <w:p w:rsidR="00204D0F" w:rsidRPr="00204D0F" w:rsidRDefault="00204D0F" w:rsidP="00204D0F">
      <w:pPr>
        <w:autoSpaceDE w:val="0"/>
        <w:autoSpaceDN w:val="0"/>
        <w:adjustRightInd w:val="0"/>
        <w:rPr>
          <w:sz w:val="24"/>
          <w:szCs w:val="24"/>
        </w:rPr>
      </w:pPr>
    </w:p>
    <w:p w:rsidR="00204D0F" w:rsidRPr="00204D0F" w:rsidRDefault="00204D0F" w:rsidP="00204D0F">
      <w:pPr>
        <w:autoSpaceDE w:val="0"/>
        <w:autoSpaceDN w:val="0"/>
        <w:adjustRightInd w:val="0"/>
        <w:rPr>
          <w:sz w:val="24"/>
          <w:szCs w:val="24"/>
        </w:rPr>
      </w:pPr>
      <w:r w:rsidRPr="00204D0F">
        <w:rPr>
          <w:sz w:val="24"/>
          <w:szCs w:val="24"/>
        </w:rPr>
        <w:t>(</w:t>
      </w:r>
      <w:proofErr w:type="gramStart"/>
      <w:r w:rsidRPr="00204D0F">
        <w:rPr>
          <w:sz w:val="24"/>
          <w:szCs w:val="24"/>
        </w:rPr>
        <w:t>x</w:t>
      </w:r>
      <w:r w:rsidRPr="00204D0F">
        <w:rPr>
          <w:sz w:val="24"/>
          <w:szCs w:val="24"/>
        </w:rPr>
        <w:t xml:space="preserve"> )</w:t>
      </w:r>
      <w:proofErr w:type="gramEnd"/>
      <w:r w:rsidRPr="00204D0F">
        <w:rPr>
          <w:sz w:val="24"/>
          <w:szCs w:val="24"/>
        </w:rPr>
        <w:t xml:space="preserve">  (1) Confidential or excluded matters, by express provision of Federal law or</w:t>
      </w:r>
    </w:p>
    <w:p w:rsidR="00204D0F" w:rsidRPr="00204D0F" w:rsidRDefault="00204D0F" w:rsidP="00204D0F">
      <w:pPr>
        <w:autoSpaceDE w:val="0"/>
        <w:autoSpaceDN w:val="0"/>
        <w:adjustRightInd w:val="0"/>
        <w:rPr>
          <w:sz w:val="24"/>
          <w:szCs w:val="24"/>
        </w:rPr>
      </w:pPr>
      <w:r w:rsidRPr="00204D0F">
        <w:rPr>
          <w:sz w:val="24"/>
          <w:szCs w:val="24"/>
        </w:rPr>
        <w:t>State statute or rule of court.</w:t>
      </w:r>
    </w:p>
    <w:p w:rsidR="00204D0F" w:rsidRPr="00204D0F" w:rsidRDefault="00204D0F" w:rsidP="00204D0F">
      <w:pPr>
        <w:autoSpaceDE w:val="0"/>
        <w:autoSpaceDN w:val="0"/>
        <w:adjustRightInd w:val="0"/>
        <w:rPr>
          <w:sz w:val="24"/>
          <w:szCs w:val="24"/>
        </w:rPr>
      </w:pPr>
    </w:p>
    <w:p w:rsidR="00204D0F" w:rsidRPr="00204D0F" w:rsidRDefault="00204D0F" w:rsidP="00204D0F">
      <w:pPr>
        <w:autoSpaceDE w:val="0"/>
        <w:autoSpaceDN w:val="0"/>
        <w:adjustRightInd w:val="0"/>
        <w:rPr>
          <w:sz w:val="24"/>
          <w:szCs w:val="24"/>
        </w:rPr>
      </w:pPr>
      <w:r w:rsidRPr="00204D0F">
        <w:rPr>
          <w:sz w:val="24"/>
          <w:szCs w:val="24"/>
        </w:rPr>
        <w:t>( )   (2) A matter in which the release of information would impair a right to receive</w:t>
      </w:r>
    </w:p>
    <w:p w:rsidR="00204D0F" w:rsidRPr="00204D0F" w:rsidRDefault="00204D0F" w:rsidP="00204D0F">
      <w:pPr>
        <w:autoSpaceDE w:val="0"/>
        <w:autoSpaceDN w:val="0"/>
        <w:adjustRightInd w:val="0"/>
        <w:rPr>
          <w:sz w:val="24"/>
          <w:szCs w:val="24"/>
        </w:rPr>
      </w:pPr>
      <w:proofErr w:type="gramStart"/>
      <w:r w:rsidRPr="00204D0F">
        <w:rPr>
          <w:sz w:val="24"/>
          <w:szCs w:val="24"/>
        </w:rPr>
        <w:t>funds</w:t>
      </w:r>
      <w:proofErr w:type="gramEnd"/>
      <w:r w:rsidRPr="00204D0F">
        <w:rPr>
          <w:sz w:val="24"/>
          <w:szCs w:val="24"/>
        </w:rPr>
        <w:t xml:space="preserve"> from the Government of the United States.</w:t>
      </w:r>
    </w:p>
    <w:p w:rsidR="00204D0F" w:rsidRPr="00204D0F" w:rsidRDefault="00204D0F" w:rsidP="00204D0F">
      <w:pPr>
        <w:autoSpaceDE w:val="0"/>
        <w:autoSpaceDN w:val="0"/>
        <w:adjustRightInd w:val="0"/>
        <w:rPr>
          <w:sz w:val="24"/>
          <w:szCs w:val="24"/>
        </w:rPr>
      </w:pPr>
    </w:p>
    <w:p w:rsidR="00204D0F" w:rsidRPr="00204D0F" w:rsidRDefault="00204D0F" w:rsidP="00204D0F">
      <w:pPr>
        <w:autoSpaceDE w:val="0"/>
        <w:autoSpaceDN w:val="0"/>
        <w:adjustRightInd w:val="0"/>
        <w:rPr>
          <w:sz w:val="24"/>
          <w:szCs w:val="24"/>
        </w:rPr>
      </w:pPr>
      <w:r w:rsidRPr="00204D0F">
        <w:rPr>
          <w:sz w:val="24"/>
          <w:szCs w:val="24"/>
        </w:rPr>
        <w:t>( )   (3) Material the disclosure of which constitutes an unwarranted invasion of</w:t>
      </w:r>
    </w:p>
    <w:p w:rsidR="00204D0F" w:rsidRPr="00204D0F" w:rsidRDefault="00204D0F" w:rsidP="00204D0F">
      <w:pPr>
        <w:autoSpaceDE w:val="0"/>
        <w:autoSpaceDN w:val="0"/>
        <w:adjustRightInd w:val="0"/>
        <w:rPr>
          <w:sz w:val="24"/>
          <w:szCs w:val="24"/>
        </w:rPr>
      </w:pPr>
      <w:proofErr w:type="gramStart"/>
      <w:r w:rsidRPr="00204D0F">
        <w:rPr>
          <w:sz w:val="24"/>
          <w:szCs w:val="24"/>
        </w:rPr>
        <w:t>individual</w:t>
      </w:r>
      <w:proofErr w:type="gramEnd"/>
      <w:r w:rsidRPr="00204D0F">
        <w:rPr>
          <w:sz w:val="24"/>
          <w:szCs w:val="24"/>
        </w:rPr>
        <w:t xml:space="preserve"> privacy.</w:t>
      </w:r>
    </w:p>
    <w:p w:rsidR="00204D0F" w:rsidRPr="00204D0F" w:rsidRDefault="00204D0F" w:rsidP="00204D0F">
      <w:pPr>
        <w:autoSpaceDE w:val="0"/>
        <w:autoSpaceDN w:val="0"/>
        <w:adjustRightInd w:val="0"/>
        <w:rPr>
          <w:sz w:val="24"/>
          <w:szCs w:val="24"/>
        </w:rPr>
      </w:pPr>
    </w:p>
    <w:p w:rsidR="00204D0F" w:rsidRPr="00204D0F" w:rsidRDefault="00204D0F" w:rsidP="00204D0F">
      <w:pPr>
        <w:autoSpaceDE w:val="0"/>
        <w:autoSpaceDN w:val="0"/>
        <w:adjustRightInd w:val="0"/>
        <w:rPr>
          <w:sz w:val="24"/>
          <w:szCs w:val="24"/>
        </w:rPr>
      </w:pPr>
      <w:r w:rsidRPr="00204D0F">
        <w:rPr>
          <w:sz w:val="24"/>
          <w:szCs w:val="24"/>
        </w:rPr>
        <w:t>( )   (4) A collective bargaining agreement including negotiations.</w:t>
      </w:r>
    </w:p>
    <w:p w:rsidR="00204D0F" w:rsidRPr="00204D0F" w:rsidRDefault="00204D0F" w:rsidP="00204D0F">
      <w:pPr>
        <w:autoSpaceDE w:val="0"/>
        <w:autoSpaceDN w:val="0"/>
        <w:adjustRightInd w:val="0"/>
        <w:rPr>
          <w:sz w:val="24"/>
          <w:szCs w:val="24"/>
        </w:rPr>
      </w:pPr>
    </w:p>
    <w:p w:rsidR="00204D0F" w:rsidRPr="00204D0F" w:rsidRDefault="00204D0F" w:rsidP="00204D0F">
      <w:pPr>
        <w:autoSpaceDE w:val="0"/>
        <w:autoSpaceDN w:val="0"/>
        <w:adjustRightInd w:val="0"/>
        <w:rPr>
          <w:sz w:val="24"/>
          <w:szCs w:val="24"/>
        </w:rPr>
      </w:pPr>
      <w:r w:rsidRPr="00204D0F">
        <w:rPr>
          <w:sz w:val="24"/>
          <w:szCs w:val="24"/>
        </w:rPr>
        <w:t>( )   (5) Purchase, lease or acquisition of real property, setting of banking rates or</w:t>
      </w:r>
    </w:p>
    <w:p w:rsidR="00204D0F" w:rsidRPr="00204D0F" w:rsidRDefault="00204D0F" w:rsidP="00204D0F">
      <w:pPr>
        <w:autoSpaceDE w:val="0"/>
        <w:autoSpaceDN w:val="0"/>
        <w:adjustRightInd w:val="0"/>
        <w:rPr>
          <w:sz w:val="24"/>
          <w:szCs w:val="24"/>
        </w:rPr>
      </w:pPr>
      <w:proofErr w:type="gramStart"/>
      <w:r w:rsidRPr="00204D0F">
        <w:rPr>
          <w:sz w:val="24"/>
          <w:szCs w:val="24"/>
        </w:rPr>
        <w:t>investment</w:t>
      </w:r>
      <w:proofErr w:type="gramEnd"/>
      <w:r w:rsidRPr="00204D0F">
        <w:rPr>
          <w:sz w:val="24"/>
          <w:szCs w:val="24"/>
        </w:rPr>
        <w:t xml:space="preserve"> of public funds, where it could adversely affect the public interest if disclosed.</w:t>
      </w:r>
    </w:p>
    <w:p w:rsidR="00204D0F" w:rsidRPr="00204D0F" w:rsidRDefault="00204D0F" w:rsidP="00204D0F">
      <w:pPr>
        <w:autoSpaceDE w:val="0"/>
        <w:autoSpaceDN w:val="0"/>
        <w:adjustRightInd w:val="0"/>
        <w:rPr>
          <w:sz w:val="24"/>
          <w:szCs w:val="24"/>
        </w:rPr>
      </w:pPr>
    </w:p>
    <w:p w:rsidR="00204D0F" w:rsidRPr="00204D0F" w:rsidRDefault="00204D0F" w:rsidP="00204D0F">
      <w:pPr>
        <w:autoSpaceDE w:val="0"/>
        <w:autoSpaceDN w:val="0"/>
        <w:adjustRightInd w:val="0"/>
        <w:rPr>
          <w:sz w:val="24"/>
          <w:szCs w:val="24"/>
        </w:rPr>
      </w:pPr>
      <w:r w:rsidRPr="00204D0F">
        <w:rPr>
          <w:sz w:val="24"/>
          <w:szCs w:val="24"/>
        </w:rPr>
        <w:t>( )   (6) Tactics and techniques utilized in protecting the safety and property of the</w:t>
      </w:r>
    </w:p>
    <w:p w:rsidR="00204D0F" w:rsidRPr="00204D0F" w:rsidRDefault="00204D0F" w:rsidP="00204D0F">
      <w:pPr>
        <w:autoSpaceDE w:val="0"/>
        <w:autoSpaceDN w:val="0"/>
        <w:adjustRightInd w:val="0"/>
        <w:rPr>
          <w:sz w:val="24"/>
          <w:szCs w:val="24"/>
        </w:rPr>
      </w:pPr>
      <w:proofErr w:type="gramStart"/>
      <w:r w:rsidRPr="00204D0F">
        <w:rPr>
          <w:sz w:val="24"/>
          <w:szCs w:val="24"/>
        </w:rPr>
        <w:t>public</w:t>
      </w:r>
      <w:proofErr w:type="gramEnd"/>
      <w:r w:rsidRPr="00204D0F">
        <w:rPr>
          <w:sz w:val="24"/>
          <w:szCs w:val="24"/>
        </w:rPr>
        <w:t>, if disclosure could impair such protection. Investigation of</w:t>
      </w:r>
    </w:p>
    <w:p w:rsidR="00204D0F" w:rsidRPr="00204D0F" w:rsidRDefault="00204D0F" w:rsidP="00204D0F">
      <w:pPr>
        <w:autoSpaceDE w:val="0"/>
        <w:autoSpaceDN w:val="0"/>
        <w:adjustRightInd w:val="0"/>
        <w:rPr>
          <w:sz w:val="24"/>
          <w:szCs w:val="24"/>
        </w:rPr>
      </w:pPr>
      <w:proofErr w:type="gramStart"/>
      <w:r w:rsidRPr="00204D0F">
        <w:rPr>
          <w:sz w:val="24"/>
          <w:szCs w:val="24"/>
        </w:rPr>
        <w:t>violations</w:t>
      </w:r>
      <w:proofErr w:type="gramEnd"/>
      <w:r w:rsidRPr="00204D0F">
        <w:rPr>
          <w:sz w:val="24"/>
          <w:szCs w:val="24"/>
        </w:rPr>
        <w:t xml:space="preserve"> of the law.</w:t>
      </w:r>
    </w:p>
    <w:p w:rsidR="00204D0F" w:rsidRPr="00204D0F" w:rsidRDefault="00204D0F" w:rsidP="00204D0F">
      <w:pPr>
        <w:autoSpaceDE w:val="0"/>
        <w:autoSpaceDN w:val="0"/>
        <w:adjustRightInd w:val="0"/>
        <w:rPr>
          <w:sz w:val="24"/>
          <w:szCs w:val="24"/>
        </w:rPr>
      </w:pPr>
    </w:p>
    <w:p w:rsidR="00204D0F" w:rsidRPr="00204D0F" w:rsidRDefault="00204D0F" w:rsidP="00204D0F">
      <w:pPr>
        <w:autoSpaceDE w:val="0"/>
        <w:autoSpaceDN w:val="0"/>
        <w:adjustRightInd w:val="0"/>
        <w:rPr>
          <w:sz w:val="24"/>
          <w:szCs w:val="24"/>
        </w:rPr>
      </w:pPr>
      <w:r w:rsidRPr="00204D0F">
        <w:rPr>
          <w:sz w:val="24"/>
          <w:szCs w:val="24"/>
        </w:rPr>
        <w:t>( ) (7) Pending or anticipated litigation or contract negotiations other than in</w:t>
      </w:r>
    </w:p>
    <w:p w:rsidR="00204D0F" w:rsidRPr="00204D0F" w:rsidRDefault="00204D0F" w:rsidP="00204D0F">
      <w:pPr>
        <w:autoSpaceDE w:val="0"/>
        <w:autoSpaceDN w:val="0"/>
        <w:adjustRightInd w:val="0"/>
        <w:rPr>
          <w:sz w:val="24"/>
          <w:szCs w:val="24"/>
        </w:rPr>
      </w:pPr>
      <w:proofErr w:type="gramStart"/>
      <w:r w:rsidRPr="00204D0F">
        <w:rPr>
          <w:sz w:val="24"/>
          <w:szCs w:val="24"/>
        </w:rPr>
        <w:t>subsection</w:t>
      </w:r>
      <w:proofErr w:type="gramEnd"/>
      <w:r w:rsidRPr="00204D0F">
        <w:rPr>
          <w:sz w:val="24"/>
          <w:szCs w:val="24"/>
        </w:rPr>
        <w:t xml:space="preserve"> b. (4) herein or matters falling within the attorney-client privilege.</w:t>
      </w:r>
    </w:p>
    <w:p w:rsidR="00204D0F" w:rsidRPr="00204D0F" w:rsidRDefault="00204D0F" w:rsidP="00204D0F">
      <w:pPr>
        <w:autoSpaceDE w:val="0"/>
        <w:autoSpaceDN w:val="0"/>
        <w:adjustRightInd w:val="0"/>
        <w:rPr>
          <w:sz w:val="24"/>
          <w:szCs w:val="24"/>
        </w:rPr>
      </w:pPr>
    </w:p>
    <w:p w:rsidR="00204D0F" w:rsidRPr="00204D0F" w:rsidRDefault="00204D0F" w:rsidP="00204D0F">
      <w:pPr>
        <w:autoSpaceDE w:val="0"/>
        <w:autoSpaceDN w:val="0"/>
        <w:adjustRightInd w:val="0"/>
        <w:rPr>
          <w:sz w:val="24"/>
          <w:szCs w:val="24"/>
        </w:rPr>
      </w:pPr>
      <w:r w:rsidRPr="00204D0F">
        <w:rPr>
          <w:sz w:val="24"/>
          <w:szCs w:val="24"/>
        </w:rPr>
        <w:t>(</w:t>
      </w:r>
      <w:proofErr w:type="gramStart"/>
      <w:r w:rsidRPr="00204D0F">
        <w:rPr>
          <w:sz w:val="24"/>
          <w:szCs w:val="24"/>
        </w:rPr>
        <w:t>x</w:t>
      </w:r>
      <w:r w:rsidRPr="00204D0F">
        <w:rPr>
          <w:sz w:val="24"/>
          <w:szCs w:val="24"/>
        </w:rPr>
        <w:t xml:space="preserve"> )</w:t>
      </w:r>
      <w:proofErr w:type="gramEnd"/>
      <w:r w:rsidRPr="00204D0F">
        <w:rPr>
          <w:sz w:val="24"/>
          <w:szCs w:val="24"/>
        </w:rPr>
        <w:t xml:space="preserve"> (8) Personnel matters.</w:t>
      </w:r>
    </w:p>
    <w:p w:rsidR="00204D0F" w:rsidRPr="00204D0F" w:rsidRDefault="00204D0F" w:rsidP="00204D0F">
      <w:pPr>
        <w:autoSpaceDE w:val="0"/>
        <w:autoSpaceDN w:val="0"/>
        <w:adjustRightInd w:val="0"/>
        <w:rPr>
          <w:sz w:val="24"/>
          <w:szCs w:val="24"/>
        </w:rPr>
      </w:pPr>
    </w:p>
    <w:p w:rsidR="00204D0F" w:rsidRPr="00204D0F" w:rsidRDefault="00204D0F" w:rsidP="00204D0F">
      <w:pPr>
        <w:autoSpaceDE w:val="0"/>
        <w:autoSpaceDN w:val="0"/>
        <w:adjustRightInd w:val="0"/>
        <w:rPr>
          <w:sz w:val="24"/>
          <w:szCs w:val="24"/>
        </w:rPr>
      </w:pPr>
      <w:r w:rsidRPr="00204D0F">
        <w:rPr>
          <w:sz w:val="24"/>
          <w:szCs w:val="24"/>
        </w:rPr>
        <w:t>( ) (9) Deliberations after a public hearing that may result in penalties.</w:t>
      </w:r>
    </w:p>
    <w:p w:rsidR="00204D0F" w:rsidRPr="00204D0F" w:rsidRDefault="00204D0F" w:rsidP="00204D0F">
      <w:pPr>
        <w:autoSpaceDE w:val="0"/>
        <w:autoSpaceDN w:val="0"/>
        <w:adjustRightInd w:val="0"/>
        <w:rPr>
          <w:sz w:val="24"/>
          <w:szCs w:val="24"/>
        </w:rPr>
      </w:pPr>
    </w:p>
    <w:p w:rsidR="00204D0F" w:rsidRPr="00204D0F" w:rsidRDefault="00204D0F" w:rsidP="00204D0F">
      <w:pPr>
        <w:autoSpaceDE w:val="0"/>
        <w:autoSpaceDN w:val="0"/>
        <w:adjustRightInd w:val="0"/>
        <w:rPr>
          <w:sz w:val="24"/>
          <w:szCs w:val="24"/>
        </w:rPr>
      </w:pPr>
      <w:r w:rsidRPr="00204D0F">
        <w:rPr>
          <w:sz w:val="24"/>
          <w:szCs w:val="24"/>
        </w:rPr>
        <w:t xml:space="preserve">2. The time when the matter(s) discussed pursuant to Paragraph 1 hereof can be disclosed to </w:t>
      </w:r>
      <w:proofErr w:type="gramStart"/>
      <w:r w:rsidRPr="00204D0F">
        <w:rPr>
          <w:sz w:val="24"/>
          <w:szCs w:val="24"/>
        </w:rPr>
        <w:t>the  public</w:t>
      </w:r>
      <w:proofErr w:type="gramEnd"/>
      <w:r w:rsidRPr="00204D0F">
        <w:rPr>
          <w:sz w:val="24"/>
          <w:szCs w:val="24"/>
        </w:rPr>
        <w:t xml:space="preserve"> is as soon as practicable after final resolution of the aforesaid matter(s).</w:t>
      </w:r>
    </w:p>
    <w:p w:rsidR="0027654F" w:rsidRDefault="0027654F" w:rsidP="00817FF1">
      <w:pPr>
        <w:overflowPunct w:val="0"/>
        <w:autoSpaceDE w:val="0"/>
        <w:autoSpaceDN w:val="0"/>
        <w:adjustRightInd w:val="0"/>
        <w:ind w:left="90"/>
        <w:rPr>
          <w:bCs/>
          <w:sz w:val="24"/>
          <w:szCs w:val="24"/>
        </w:rPr>
      </w:pPr>
    </w:p>
    <w:p w:rsidR="0027654F" w:rsidRDefault="0027654F" w:rsidP="00817FF1">
      <w:pPr>
        <w:overflowPunct w:val="0"/>
        <w:autoSpaceDE w:val="0"/>
        <w:autoSpaceDN w:val="0"/>
        <w:adjustRightInd w:val="0"/>
        <w:ind w:left="90"/>
        <w:rPr>
          <w:bCs/>
          <w:sz w:val="24"/>
          <w:szCs w:val="24"/>
        </w:rPr>
      </w:pPr>
      <w:r>
        <w:rPr>
          <w:bCs/>
          <w:sz w:val="24"/>
          <w:szCs w:val="24"/>
        </w:rPr>
        <w:t xml:space="preserve">Councilman Sondermeyer seconded the motion and it carried on voice vote with all Council Members voting YES.  </w:t>
      </w:r>
    </w:p>
    <w:p w:rsidR="0027654F" w:rsidRDefault="0027654F" w:rsidP="00817FF1">
      <w:pPr>
        <w:overflowPunct w:val="0"/>
        <w:autoSpaceDE w:val="0"/>
        <w:autoSpaceDN w:val="0"/>
        <w:adjustRightInd w:val="0"/>
        <w:ind w:left="90"/>
        <w:rPr>
          <w:bCs/>
          <w:sz w:val="24"/>
          <w:szCs w:val="24"/>
        </w:rPr>
      </w:pPr>
    </w:p>
    <w:p w:rsidR="0027654F" w:rsidRPr="00D74A91" w:rsidRDefault="0027654F" w:rsidP="00D74A91">
      <w:pPr>
        <w:overflowPunct w:val="0"/>
        <w:autoSpaceDE w:val="0"/>
        <w:autoSpaceDN w:val="0"/>
        <w:adjustRightInd w:val="0"/>
        <w:ind w:left="90"/>
        <w:jc w:val="center"/>
        <w:rPr>
          <w:b/>
          <w:bCs/>
          <w:i/>
          <w:sz w:val="24"/>
          <w:szCs w:val="24"/>
        </w:rPr>
      </w:pPr>
      <w:r w:rsidRPr="00D74A91">
        <w:rPr>
          <w:b/>
          <w:bCs/>
          <w:i/>
          <w:sz w:val="24"/>
          <w:szCs w:val="24"/>
        </w:rPr>
        <w:lastRenderedPageBreak/>
        <w:t>(At this time, the Mayor and Council went into Executive Session)</w:t>
      </w:r>
    </w:p>
    <w:p w:rsidR="0027654F" w:rsidRDefault="0027654F" w:rsidP="00817FF1">
      <w:pPr>
        <w:overflowPunct w:val="0"/>
        <w:autoSpaceDE w:val="0"/>
        <w:autoSpaceDN w:val="0"/>
        <w:adjustRightInd w:val="0"/>
        <w:ind w:left="90"/>
        <w:rPr>
          <w:bCs/>
          <w:sz w:val="24"/>
          <w:szCs w:val="24"/>
        </w:rPr>
      </w:pPr>
    </w:p>
    <w:p w:rsidR="00204D0F" w:rsidRDefault="00204D0F" w:rsidP="00817FF1">
      <w:pPr>
        <w:overflowPunct w:val="0"/>
        <w:autoSpaceDE w:val="0"/>
        <w:autoSpaceDN w:val="0"/>
        <w:adjustRightInd w:val="0"/>
        <w:ind w:left="90"/>
        <w:rPr>
          <w:bCs/>
          <w:sz w:val="24"/>
          <w:szCs w:val="24"/>
        </w:rPr>
      </w:pPr>
    </w:p>
    <w:p w:rsidR="0027654F" w:rsidRPr="00D74A91" w:rsidRDefault="0027654F" w:rsidP="00817FF1">
      <w:pPr>
        <w:overflowPunct w:val="0"/>
        <w:autoSpaceDE w:val="0"/>
        <w:autoSpaceDN w:val="0"/>
        <w:adjustRightInd w:val="0"/>
        <w:ind w:left="90"/>
        <w:rPr>
          <w:b/>
          <w:bCs/>
          <w:sz w:val="24"/>
          <w:szCs w:val="24"/>
          <w:u w:val="single"/>
        </w:rPr>
      </w:pPr>
      <w:r w:rsidRPr="00D74A91">
        <w:rPr>
          <w:b/>
          <w:bCs/>
          <w:sz w:val="24"/>
          <w:szCs w:val="24"/>
          <w:u w:val="single"/>
        </w:rPr>
        <w:t>RECONVENED</w:t>
      </w:r>
    </w:p>
    <w:p w:rsidR="0027654F" w:rsidRDefault="0027654F" w:rsidP="00817FF1">
      <w:pPr>
        <w:overflowPunct w:val="0"/>
        <w:autoSpaceDE w:val="0"/>
        <w:autoSpaceDN w:val="0"/>
        <w:adjustRightInd w:val="0"/>
        <w:ind w:left="90"/>
        <w:rPr>
          <w:bCs/>
          <w:sz w:val="24"/>
          <w:szCs w:val="24"/>
        </w:rPr>
      </w:pPr>
    </w:p>
    <w:p w:rsidR="0027654F" w:rsidRDefault="0027654F" w:rsidP="00817FF1">
      <w:pPr>
        <w:overflowPunct w:val="0"/>
        <w:autoSpaceDE w:val="0"/>
        <w:autoSpaceDN w:val="0"/>
        <w:adjustRightInd w:val="0"/>
        <w:ind w:left="90"/>
        <w:rPr>
          <w:bCs/>
          <w:sz w:val="24"/>
          <w:szCs w:val="24"/>
        </w:rPr>
      </w:pPr>
      <w:r>
        <w:rPr>
          <w:bCs/>
          <w:sz w:val="24"/>
          <w:szCs w:val="24"/>
        </w:rPr>
        <w:t>Mayo Dunleavy reconvened the meeting at 8:02 p.m. and noted no action was taken during the Executive Session.</w:t>
      </w:r>
    </w:p>
    <w:p w:rsidR="0027654F" w:rsidRDefault="0027654F" w:rsidP="00817FF1">
      <w:pPr>
        <w:overflowPunct w:val="0"/>
        <w:autoSpaceDE w:val="0"/>
        <w:autoSpaceDN w:val="0"/>
        <w:adjustRightInd w:val="0"/>
        <w:ind w:left="90"/>
        <w:rPr>
          <w:bCs/>
          <w:sz w:val="24"/>
          <w:szCs w:val="24"/>
        </w:rPr>
      </w:pPr>
    </w:p>
    <w:p w:rsidR="0027654F" w:rsidRPr="00D74A91" w:rsidRDefault="0027654F" w:rsidP="00817FF1">
      <w:pPr>
        <w:overflowPunct w:val="0"/>
        <w:autoSpaceDE w:val="0"/>
        <w:autoSpaceDN w:val="0"/>
        <w:adjustRightInd w:val="0"/>
        <w:ind w:left="90"/>
        <w:rPr>
          <w:b/>
          <w:bCs/>
          <w:sz w:val="24"/>
          <w:szCs w:val="24"/>
          <w:u w:val="single"/>
        </w:rPr>
      </w:pPr>
      <w:r w:rsidRPr="00D74A91">
        <w:rPr>
          <w:b/>
          <w:bCs/>
          <w:sz w:val="24"/>
          <w:szCs w:val="24"/>
          <w:u w:val="single"/>
        </w:rPr>
        <w:t>ADJOURNMENT</w:t>
      </w:r>
    </w:p>
    <w:p w:rsidR="0027654F" w:rsidRDefault="0027654F" w:rsidP="00817FF1">
      <w:pPr>
        <w:overflowPunct w:val="0"/>
        <w:autoSpaceDE w:val="0"/>
        <w:autoSpaceDN w:val="0"/>
        <w:adjustRightInd w:val="0"/>
        <w:ind w:left="90"/>
        <w:rPr>
          <w:bCs/>
          <w:sz w:val="24"/>
          <w:szCs w:val="24"/>
        </w:rPr>
      </w:pPr>
    </w:p>
    <w:p w:rsidR="0027654F" w:rsidRDefault="0027654F" w:rsidP="00817FF1">
      <w:pPr>
        <w:overflowPunct w:val="0"/>
        <w:autoSpaceDE w:val="0"/>
        <w:autoSpaceDN w:val="0"/>
        <w:adjustRightInd w:val="0"/>
        <w:ind w:left="90"/>
        <w:rPr>
          <w:bCs/>
          <w:sz w:val="24"/>
          <w:szCs w:val="24"/>
        </w:rPr>
      </w:pPr>
      <w:r>
        <w:rPr>
          <w:bCs/>
          <w:sz w:val="24"/>
          <w:szCs w:val="24"/>
        </w:rPr>
        <w:t>Since there was no further business to be conducted, Councilwoman Hudson moved to adjourn at 8:02 p.m.; seconded by Councilman Costa and carried on voice vote.</w:t>
      </w:r>
    </w:p>
    <w:p w:rsidR="0027654F" w:rsidRDefault="0027654F" w:rsidP="00817FF1">
      <w:pPr>
        <w:overflowPunct w:val="0"/>
        <w:autoSpaceDE w:val="0"/>
        <w:autoSpaceDN w:val="0"/>
        <w:adjustRightInd w:val="0"/>
        <w:ind w:left="90"/>
        <w:rPr>
          <w:bCs/>
          <w:sz w:val="24"/>
          <w:szCs w:val="24"/>
        </w:rPr>
      </w:pPr>
    </w:p>
    <w:p w:rsidR="0027654F" w:rsidRDefault="0027654F" w:rsidP="00817FF1">
      <w:pPr>
        <w:overflowPunct w:val="0"/>
        <w:autoSpaceDE w:val="0"/>
        <w:autoSpaceDN w:val="0"/>
        <w:adjustRightInd w:val="0"/>
        <w:ind w:left="90"/>
        <w:rPr>
          <w:bCs/>
          <w:sz w:val="24"/>
          <w:szCs w:val="24"/>
        </w:rPr>
      </w:pPr>
    </w:p>
    <w:p w:rsidR="0027654F" w:rsidRDefault="0027654F" w:rsidP="00817FF1">
      <w:pPr>
        <w:overflowPunct w:val="0"/>
        <w:autoSpaceDE w:val="0"/>
        <w:autoSpaceDN w:val="0"/>
        <w:adjustRightInd w:val="0"/>
        <w:ind w:left="90"/>
        <w:rPr>
          <w:bCs/>
          <w:sz w:val="24"/>
          <w:szCs w:val="24"/>
        </w:rPr>
      </w:pPr>
    </w:p>
    <w:p w:rsidR="0027654F" w:rsidRDefault="0027654F" w:rsidP="00817FF1">
      <w:pPr>
        <w:overflowPunct w:val="0"/>
        <w:autoSpaceDE w:val="0"/>
        <w:autoSpaceDN w:val="0"/>
        <w:adjustRightInd w:val="0"/>
        <w:ind w:left="90"/>
        <w:rPr>
          <w:bCs/>
          <w:sz w:val="24"/>
          <w:szCs w:val="24"/>
        </w:rPr>
      </w:pPr>
    </w:p>
    <w:p w:rsidR="0027654F" w:rsidRDefault="0027654F" w:rsidP="00817FF1">
      <w:pPr>
        <w:overflowPunct w:val="0"/>
        <w:autoSpaceDE w:val="0"/>
        <w:autoSpaceDN w:val="0"/>
        <w:adjustRightInd w:val="0"/>
        <w:ind w:left="90"/>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Jane McCarthy, RMC</w:t>
      </w:r>
    </w:p>
    <w:p w:rsidR="0027654F" w:rsidRDefault="0027654F" w:rsidP="00817FF1">
      <w:pPr>
        <w:overflowPunct w:val="0"/>
        <w:autoSpaceDE w:val="0"/>
        <w:autoSpaceDN w:val="0"/>
        <w:adjustRightInd w:val="0"/>
        <w:ind w:left="90"/>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Municipal Clerk</w:t>
      </w:r>
    </w:p>
    <w:sectPr w:rsidR="0027654F" w:rsidSect="004C1D51">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F31" w:rsidRDefault="00023F31">
      <w:r>
        <w:separator/>
      </w:r>
    </w:p>
  </w:endnote>
  <w:endnote w:type="continuationSeparator" w:id="0">
    <w:p w:rsidR="00023F31" w:rsidRDefault="0002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F31" w:rsidRDefault="00023F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F31" w:rsidRDefault="00023F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F31" w:rsidRDefault="00023F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F31" w:rsidRDefault="00023F31">
      <w:r>
        <w:separator/>
      </w:r>
    </w:p>
  </w:footnote>
  <w:footnote w:type="continuationSeparator" w:id="0">
    <w:p w:rsidR="00023F31" w:rsidRDefault="00023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F31" w:rsidRDefault="00023F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F31" w:rsidRDefault="00023F31">
    <w:pPr>
      <w:spacing w:line="240" w:lineRule="atLeas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F31" w:rsidRDefault="00023F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1" w15:restartNumberingAfterBreak="0">
    <w:nsid w:val="16555FBE"/>
    <w:multiLevelType w:val="hybridMultilevel"/>
    <w:tmpl w:val="C9EC1E6C"/>
    <w:lvl w:ilvl="0" w:tplc="860C216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8F807E5"/>
    <w:multiLevelType w:val="hybridMultilevel"/>
    <w:tmpl w:val="CEF658B0"/>
    <w:lvl w:ilvl="0" w:tplc="06A67C1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19323E6C"/>
    <w:multiLevelType w:val="hybridMultilevel"/>
    <w:tmpl w:val="A0C2A8D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BB23903"/>
    <w:multiLevelType w:val="hybridMultilevel"/>
    <w:tmpl w:val="DDDE1AA6"/>
    <w:lvl w:ilvl="0" w:tplc="0409000F">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F0A6896"/>
    <w:multiLevelType w:val="hybridMultilevel"/>
    <w:tmpl w:val="B136174E"/>
    <w:lvl w:ilvl="0" w:tplc="0409000F">
      <w:start w:val="1"/>
      <w:numFmt w:val="decimal"/>
      <w:lvlText w:val="%1."/>
      <w:lvlJc w:val="left"/>
      <w:pPr>
        <w:tabs>
          <w:tab w:val="num" w:pos="360"/>
        </w:tabs>
        <w:ind w:left="360" w:hanging="360"/>
      </w:pPr>
      <w:rPr>
        <w:rFonts w:cs="Times New Roman"/>
      </w:rPr>
    </w:lvl>
    <w:lvl w:ilvl="1" w:tplc="04090015">
      <w:start w:val="1"/>
      <w:numFmt w:val="upperLetter"/>
      <w:lvlText w:val="%2."/>
      <w:lvlJc w:val="left"/>
      <w:pPr>
        <w:tabs>
          <w:tab w:val="num" w:pos="1440"/>
        </w:tabs>
        <w:ind w:left="1440" w:hanging="360"/>
      </w:pPr>
      <w:rPr>
        <w:rFonts w:cs="Times New Roman"/>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1F470FC7"/>
    <w:multiLevelType w:val="singleLevel"/>
    <w:tmpl w:val="E710D090"/>
    <w:lvl w:ilvl="0">
      <w:start w:val="1"/>
      <w:numFmt w:val="decimal"/>
      <w:lvlText w:val="%1."/>
      <w:lvlJc w:val="left"/>
      <w:pPr>
        <w:tabs>
          <w:tab w:val="num" w:pos="1440"/>
        </w:tabs>
        <w:ind w:left="1440" w:hanging="720"/>
      </w:pPr>
      <w:rPr>
        <w:rFonts w:cs="Times New Roman" w:hint="default"/>
      </w:rPr>
    </w:lvl>
  </w:abstractNum>
  <w:abstractNum w:abstractNumId="7" w15:restartNumberingAfterBreak="0">
    <w:nsid w:val="205471F9"/>
    <w:multiLevelType w:val="hybridMultilevel"/>
    <w:tmpl w:val="84701F0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0A0A55"/>
    <w:multiLevelType w:val="hybridMultilevel"/>
    <w:tmpl w:val="7A2A43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2A7B71DE"/>
    <w:multiLevelType w:val="hybridMultilevel"/>
    <w:tmpl w:val="1A1AC2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B3E18B0"/>
    <w:multiLevelType w:val="hybridMultilevel"/>
    <w:tmpl w:val="DE06145E"/>
    <w:lvl w:ilvl="0" w:tplc="6EB2130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2C713142"/>
    <w:multiLevelType w:val="hybridMultilevel"/>
    <w:tmpl w:val="08D40DAE"/>
    <w:lvl w:ilvl="0" w:tplc="0409000F">
      <w:start w:val="1"/>
      <w:numFmt w:val="decimal"/>
      <w:lvlText w:val="%1."/>
      <w:lvlJc w:val="left"/>
      <w:pPr>
        <w:tabs>
          <w:tab w:val="num" w:pos="720"/>
        </w:tabs>
        <w:ind w:left="720" w:hanging="360"/>
      </w:pPr>
      <w:rPr>
        <w:rFonts w:cs="Times New Roman"/>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7B2346"/>
    <w:multiLevelType w:val="hybridMultilevel"/>
    <w:tmpl w:val="702E2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86BF9"/>
    <w:multiLevelType w:val="hybridMultilevel"/>
    <w:tmpl w:val="FC2020FC"/>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3C7E7A7E"/>
    <w:multiLevelType w:val="hybridMultilevel"/>
    <w:tmpl w:val="27EABC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44996BF0"/>
    <w:multiLevelType w:val="hybridMultilevel"/>
    <w:tmpl w:val="439C14EE"/>
    <w:lvl w:ilvl="0" w:tplc="F948C5F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24311DA"/>
    <w:multiLevelType w:val="hybridMultilevel"/>
    <w:tmpl w:val="FA80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24195"/>
    <w:multiLevelType w:val="hybridMultilevel"/>
    <w:tmpl w:val="72DCC1C6"/>
    <w:lvl w:ilvl="0" w:tplc="76B6B19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6B586DF3"/>
    <w:multiLevelType w:val="hybridMultilevel"/>
    <w:tmpl w:val="3D16C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3"/>
  </w:num>
  <w:num w:numId="7">
    <w:abstractNumId w:val="8"/>
  </w:num>
  <w:num w:numId="8">
    <w:abstractNumId w:val="1"/>
  </w:num>
  <w:num w:numId="9">
    <w:abstractNumId w:val="15"/>
  </w:num>
  <w:num w:numId="10">
    <w:abstractNumId w:val="11"/>
  </w:num>
  <w:num w:numId="11">
    <w:abstractNumId w:val="10"/>
  </w:num>
  <w:num w:numId="12">
    <w:abstractNumId w:val="2"/>
  </w:num>
  <w:num w:numId="13">
    <w:abstractNumId w:val="17"/>
  </w:num>
  <w:num w:numId="14">
    <w:abstractNumId w:val="16"/>
  </w:num>
  <w:num w:numId="15">
    <w:abstractNumId w:val="4"/>
  </w:num>
  <w:num w:numId="16">
    <w:abstractNumId w:val="5"/>
  </w:num>
  <w:num w:numId="17">
    <w:abstractNumId w:val="9"/>
  </w:num>
  <w:num w:numId="18">
    <w:abstractNumId w:val="6"/>
  </w:num>
  <w:num w:numId="19">
    <w:abstractNumId w:val="18"/>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06DB3"/>
    <w:rsid w:val="000171D8"/>
    <w:rsid w:val="0002132F"/>
    <w:rsid w:val="00023F12"/>
    <w:rsid w:val="00023F31"/>
    <w:rsid w:val="00033526"/>
    <w:rsid w:val="000555D4"/>
    <w:rsid w:val="000577ED"/>
    <w:rsid w:val="00057F10"/>
    <w:rsid w:val="0006423E"/>
    <w:rsid w:val="000A53F0"/>
    <w:rsid w:val="000B7E1F"/>
    <w:rsid w:val="000C6405"/>
    <w:rsid w:val="000D26C5"/>
    <w:rsid w:val="00105737"/>
    <w:rsid w:val="00111290"/>
    <w:rsid w:val="00123B82"/>
    <w:rsid w:val="00147003"/>
    <w:rsid w:val="001619F3"/>
    <w:rsid w:val="0018063C"/>
    <w:rsid w:val="0019257F"/>
    <w:rsid w:val="001B2526"/>
    <w:rsid w:val="001D7DA2"/>
    <w:rsid w:val="002034A9"/>
    <w:rsid w:val="00204D0F"/>
    <w:rsid w:val="00213B69"/>
    <w:rsid w:val="00214406"/>
    <w:rsid w:val="00233A51"/>
    <w:rsid w:val="00235EE0"/>
    <w:rsid w:val="00247C42"/>
    <w:rsid w:val="0025101C"/>
    <w:rsid w:val="00272B6D"/>
    <w:rsid w:val="0027654F"/>
    <w:rsid w:val="002812A3"/>
    <w:rsid w:val="00282A85"/>
    <w:rsid w:val="00287EF4"/>
    <w:rsid w:val="0029455A"/>
    <w:rsid w:val="002A5C31"/>
    <w:rsid w:val="002C2747"/>
    <w:rsid w:val="00334269"/>
    <w:rsid w:val="003710EA"/>
    <w:rsid w:val="003804CE"/>
    <w:rsid w:val="00387737"/>
    <w:rsid w:val="003961A1"/>
    <w:rsid w:val="003C7E1B"/>
    <w:rsid w:val="003D3BF1"/>
    <w:rsid w:val="003D48FD"/>
    <w:rsid w:val="003F7DCD"/>
    <w:rsid w:val="00403137"/>
    <w:rsid w:val="0040510A"/>
    <w:rsid w:val="004051C3"/>
    <w:rsid w:val="00407213"/>
    <w:rsid w:val="00433C35"/>
    <w:rsid w:val="00492B6E"/>
    <w:rsid w:val="00496BB7"/>
    <w:rsid w:val="004C1D51"/>
    <w:rsid w:val="004C2031"/>
    <w:rsid w:val="004C7282"/>
    <w:rsid w:val="004D68E1"/>
    <w:rsid w:val="004E51CF"/>
    <w:rsid w:val="004F2E66"/>
    <w:rsid w:val="004F3BC4"/>
    <w:rsid w:val="004F63CE"/>
    <w:rsid w:val="00504080"/>
    <w:rsid w:val="00504A17"/>
    <w:rsid w:val="005448B4"/>
    <w:rsid w:val="00553435"/>
    <w:rsid w:val="005576EA"/>
    <w:rsid w:val="005646E0"/>
    <w:rsid w:val="005820D4"/>
    <w:rsid w:val="00593106"/>
    <w:rsid w:val="00595CB6"/>
    <w:rsid w:val="005A3976"/>
    <w:rsid w:val="005B5C2A"/>
    <w:rsid w:val="005D154A"/>
    <w:rsid w:val="005D4AA6"/>
    <w:rsid w:val="005D4D65"/>
    <w:rsid w:val="006356BC"/>
    <w:rsid w:val="00636227"/>
    <w:rsid w:val="006813AC"/>
    <w:rsid w:val="00686780"/>
    <w:rsid w:val="00686AD1"/>
    <w:rsid w:val="006874FD"/>
    <w:rsid w:val="006A1B52"/>
    <w:rsid w:val="006B5226"/>
    <w:rsid w:val="006C1CB5"/>
    <w:rsid w:val="006C6957"/>
    <w:rsid w:val="006D45C9"/>
    <w:rsid w:val="006F713F"/>
    <w:rsid w:val="00713519"/>
    <w:rsid w:val="00713B7B"/>
    <w:rsid w:val="007166F2"/>
    <w:rsid w:val="00727C4A"/>
    <w:rsid w:val="007363F8"/>
    <w:rsid w:val="00736A45"/>
    <w:rsid w:val="00744FF6"/>
    <w:rsid w:val="00757256"/>
    <w:rsid w:val="007B1AA6"/>
    <w:rsid w:val="007B5333"/>
    <w:rsid w:val="007C1403"/>
    <w:rsid w:val="007C40FC"/>
    <w:rsid w:val="007D15AA"/>
    <w:rsid w:val="007F05C4"/>
    <w:rsid w:val="007F2867"/>
    <w:rsid w:val="007F3A74"/>
    <w:rsid w:val="00804243"/>
    <w:rsid w:val="00817FF1"/>
    <w:rsid w:val="00830C24"/>
    <w:rsid w:val="00851BF8"/>
    <w:rsid w:val="00852A6B"/>
    <w:rsid w:val="00855291"/>
    <w:rsid w:val="008732EE"/>
    <w:rsid w:val="008924A0"/>
    <w:rsid w:val="008C78D8"/>
    <w:rsid w:val="008D5661"/>
    <w:rsid w:val="008E7060"/>
    <w:rsid w:val="00901D2E"/>
    <w:rsid w:val="00924CDE"/>
    <w:rsid w:val="00931FAF"/>
    <w:rsid w:val="00994E02"/>
    <w:rsid w:val="009A1B2B"/>
    <w:rsid w:val="009B0CF3"/>
    <w:rsid w:val="009B7E01"/>
    <w:rsid w:val="009C5D75"/>
    <w:rsid w:val="009D510E"/>
    <w:rsid w:val="009E3B37"/>
    <w:rsid w:val="009E4076"/>
    <w:rsid w:val="009E7479"/>
    <w:rsid w:val="00A12B48"/>
    <w:rsid w:val="00A209A1"/>
    <w:rsid w:val="00A3341D"/>
    <w:rsid w:val="00A76F13"/>
    <w:rsid w:val="00A820A1"/>
    <w:rsid w:val="00A952F6"/>
    <w:rsid w:val="00AA300C"/>
    <w:rsid w:val="00AC0836"/>
    <w:rsid w:val="00AC2034"/>
    <w:rsid w:val="00AD0C3F"/>
    <w:rsid w:val="00B04BD0"/>
    <w:rsid w:val="00B35EDA"/>
    <w:rsid w:val="00B434CD"/>
    <w:rsid w:val="00B6012E"/>
    <w:rsid w:val="00B64155"/>
    <w:rsid w:val="00B6507F"/>
    <w:rsid w:val="00B67F13"/>
    <w:rsid w:val="00B738FD"/>
    <w:rsid w:val="00B73FD3"/>
    <w:rsid w:val="00B84063"/>
    <w:rsid w:val="00BA6980"/>
    <w:rsid w:val="00BB0D6C"/>
    <w:rsid w:val="00BB1803"/>
    <w:rsid w:val="00BB29B5"/>
    <w:rsid w:val="00BB38FE"/>
    <w:rsid w:val="00BB7191"/>
    <w:rsid w:val="00BD173A"/>
    <w:rsid w:val="00BF113B"/>
    <w:rsid w:val="00BF4D09"/>
    <w:rsid w:val="00C11455"/>
    <w:rsid w:val="00C117BD"/>
    <w:rsid w:val="00C20639"/>
    <w:rsid w:val="00C330FF"/>
    <w:rsid w:val="00C641A8"/>
    <w:rsid w:val="00C72831"/>
    <w:rsid w:val="00C728B4"/>
    <w:rsid w:val="00C76C95"/>
    <w:rsid w:val="00C77D62"/>
    <w:rsid w:val="00C86446"/>
    <w:rsid w:val="00C976BF"/>
    <w:rsid w:val="00C97710"/>
    <w:rsid w:val="00CB2FC9"/>
    <w:rsid w:val="00CC084C"/>
    <w:rsid w:val="00CF617C"/>
    <w:rsid w:val="00D50075"/>
    <w:rsid w:val="00D74A91"/>
    <w:rsid w:val="00D922EF"/>
    <w:rsid w:val="00D94950"/>
    <w:rsid w:val="00DA19B0"/>
    <w:rsid w:val="00DB1551"/>
    <w:rsid w:val="00DB7F40"/>
    <w:rsid w:val="00E238FB"/>
    <w:rsid w:val="00E309B5"/>
    <w:rsid w:val="00E4326F"/>
    <w:rsid w:val="00E43548"/>
    <w:rsid w:val="00E60574"/>
    <w:rsid w:val="00E641DE"/>
    <w:rsid w:val="00E743E8"/>
    <w:rsid w:val="00EB595D"/>
    <w:rsid w:val="00EC6B37"/>
    <w:rsid w:val="00ED5263"/>
    <w:rsid w:val="00ED59C0"/>
    <w:rsid w:val="00EE03FA"/>
    <w:rsid w:val="00EE0BD2"/>
    <w:rsid w:val="00F136BC"/>
    <w:rsid w:val="00F14921"/>
    <w:rsid w:val="00F2248A"/>
    <w:rsid w:val="00F2270A"/>
    <w:rsid w:val="00F44DC9"/>
    <w:rsid w:val="00F56367"/>
    <w:rsid w:val="00FA4DFD"/>
    <w:rsid w:val="00FA4E6A"/>
    <w:rsid w:val="00FA557C"/>
    <w:rsid w:val="00FA6705"/>
    <w:rsid w:val="00FC19A9"/>
    <w:rsid w:val="00FC2F8F"/>
    <w:rsid w:val="00FD285B"/>
    <w:rsid w:val="00FF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AA66125F-73A4-485D-9C97-C4EF02ED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99"/>
    <w:qFormat/>
    <w:rsid w:val="00F2270A"/>
    <w:pPr>
      <w:ind w:left="720"/>
    </w:pPr>
  </w:style>
  <w:style w:type="paragraph" w:styleId="BlockText">
    <w:name w:val="Block Text"/>
    <w:basedOn w:val="Normal"/>
    <w:uiPriority w:val="99"/>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uiPriority w:val="99"/>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NoSpacing">
    <w:name w:val="No Spacing"/>
    <w:uiPriority w:val="99"/>
    <w:qFormat/>
    <w:rsid w:val="00B04BD0"/>
  </w:style>
  <w:style w:type="paragraph" w:styleId="Header">
    <w:name w:val="header"/>
    <w:basedOn w:val="Normal"/>
    <w:link w:val="HeaderChar"/>
    <w:locked/>
    <w:rsid w:val="00B73FD3"/>
    <w:pPr>
      <w:tabs>
        <w:tab w:val="center" w:pos="4320"/>
        <w:tab w:val="right" w:pos="8640"/>
      </w:tabs>
    </w:pPr>
  </w:style>
  <w:style w:type="character" w:customStyle="1" w:styleId="HeaderChar">
    <w:name w:val="Header Char"/>
    <w:basedOn w:val="DefaultParagraphFont"/>
    <w:link w:val="Header"/>
    <w:locked/>
    <w:rPr>
      <w:rFonts w:ascii="Times New Roman" w:hAnsi="Times New Roman" w:cs="Times New Roman"/>
      <w:sz w:val="20"/>
      <w:szCs w:val="20"/>
    </w:rPr>
  </w:style>
  <w:style w:type="paragraph" w:styleId="Footer">
    <w:name w:val="footer"/>
    <w:basedOn w:val="Normal"/>
    <w:link w:val="FooterChar"/>
    <w:uiPriority w:val="99"/>
    <w:locked/>
    <w:rsid w:val="00B73FD3"/>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Subtitle">
    <w:name w:val="Subtitle"/>
    <w:basedOn w:val="Normal"/>
    <w:link w:val="SubtitleChar"/>
    <w:qFormat/>
    <w:rsid w:val="000171D8"/>
    <w:pPr>
      <w:jc w:val="center"/>
    </w:pPr>
    <w:rPr>
      <w:b/>
      <w:sz w:val="28"/>
      <w:u w:val="single"/>
    </w:rPr>
  </w:style>
  <w:style w:type="character" w:customStyle="1" w:styleId="SubtitleChar">
    <w:name w:val="Subtitle Char"/>
    <w:basedOn w:val="DefaultParagraphFont"/>
    <w:link w:val="Subtitle"/>
    <w:rsid w:val="000171D8"/>
    <w:rPr>
      <w:rFonts w:ascii="Times New Roman" w:eastAsia="Times New Roman" w:hAnsi="Times New Roman"/>
      <w:b/>
      <w:sz w:val="28"/>
      <w:szCs w:val="20"/>
      <w:u w:val="single"/>
    </w:rPr>
  </w:style>
  <w:style w:type="paragraph" w:styleId="BodyText3">
    <w:name w:val="Body Text 3"/>
    <w:basedOn w:val="Normal"/>
    <w:link w:val="BodyText3Char"/>
    <w:uiPriority w:val="99"/>
    <w:semiHidden/>
    <w:unhideWhenUsed/>
    <w:locked/>
    <w:rsid w:val="0027654F"/>
    <w:pPr>
      <w:spacing w:after="120"/>
    </w:pPr>
    <w:rPr>
      <w:sz w:val="16"/>
      <w:szCs w:val="16"/>
    </w:rPr>
  </w:style>
  <w:style w:type="character" w:customStyle="1" w:styleId="BodyText3Char">
    <w:name w:val="Body Text 3 Char"/>
    <w:basedOn w:val="DefaultParagraphFont"/>
    <w:link w:val="BodyText3"/>
    <w:uiPriority w:val="99"/>
    <w:semiHidden/>
    <w:rsid w:val="0027654F"/>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651593">
      <w:bodyDiv w:val="1"/>
      <w:marLeft w:val="0"/>
      <w:marRight w:val="0"/>
      <w:marTop w:val="0"/>
      <w:marBottom w:val="0"/>
      <w:divBdr>
        <w:top w:val="none" w:sz="0" w:space="0" w:color="auto"/>
        <w:left w:val="none" w:sz="0" w:space="0" w:color="auto"/>
        <w:bottom w:val="none" w:sz="0" w:space="0" w:color="auto"/>
        <w:right w:val="none" w:sz="0" w:space="0" w:color="auto"/>
      </w:divBdr>
    </w:div>
    <w:div w:id="2144036926">
      <w:marLeft w:val="0"/>
      <w:marRight w:val="0"/>
      <w:marTop w:val="0"/>
      <w:marBottom w:val="0"/>
      <w:divBdr>
        <w:top w:val="none" w:sz="0" w:space="0" w:color="auto"/>
        <w:left w:val="none" w:sz="0" w:space="0" w:color="auto"/>
        <w:bottom w:val="none" w:sz="0" w:space="0" w:color="auto"/>
        <w:right w:val="none" w:sz="0" w:space="0" w:color="auto"/>
      </w:divBdr>
    </w:div>
    <w:div w:id="2144036927">
      <w:marLeft w:val="0"/>
      <w:marRight w:val="0"/>
      <w:marTop w:val="0"/>
      <w:marBottom w:val="0"/>
      <w:divBdr>
        <w:top w:val="none" w:sz="0" w:space="0" w:color="auto"/>
        <w:left w:val="none" w:sz="0" w:space="0" w:color="auto"/>
        <w:bottom w:val="none" w:sz="0" w:space="0" w:color="auto"/>
        <w:right w:val="none" w:sz="0" w:space="0" w:color="auto"/>
      </w:divBdr>
    </w:div>
    <w:div w:id="2144036928">
      <w:marLeft w:val="0"/>
      <w:marRight w:val="0"/>
      <w:marTop w:val="0"/>
      <w:marBottom w:val="0"/>
      <w:divBdr>
        <w:top w:val="none" w:sz="0" w:space="0" w:color="auto"/>
        <w:left w:val="none" w:sz="0" w:space="0" w:color="auto"/>
        <w:bottom w:val="none" w:sz="0" w:space="0" w:color="auto"/>
        <w:right w:val="none" w:sz="0" w:space="0" w:color="auto"/>
      </w:divBdr>
    </w:div>
    <w:div w:id="21440369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1D4EA-9C40-431F-9729-4EFEE51BE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4634</Words>
  <Characters>26363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2017-09-26T14:17:00Z</cp:lastPrinted>
  <dcterms:created xsi:type="dcterms:W3CDTF">2017-09-26T14:17:00Z</dcterms:created>
  <dcterms:modified xsi:type="dcterms:W3CDTF">2017-09-26T14:17:00Z</dcterms:modified>
</cp:coreProperties>
</file>